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36"/>
        <w:tblW w:w="0" w:type="auto"/>
        <w:tblLook w:val="04A0" w:firstRow="1" w:lastRow="0" w:firstColumn="1" w:lastColumn="0" w:noHBand="0" w:noVBand="1"/>
      </w:tblPr>
      <w:tblGrid>
        <w:gridCol w:w="8836"/>
      </w:tblGrid>
      <w:tr w:rsidR="00C26810" w:rsidRPr="00C26810" w14:paraId="2F51E7DC" w14:textId="77777777" w:rsidTr="0025559B">
        <w:trPr>
          <w:trHeight w:val="1098"/>
        </w:trPr>
        <w:tc>
          <w:tcPr>
            <w:tcW w:w="8836" w:type="dxa"/>
            <w:shd w:val="clear" w:color="auto" w:fill="auto"/>
            <w:tcMar>
              <w:left w:w="0" w:type="dxa"/>
            </w:tcMar>
            <w:vAlign w:val="bottom"/>
          </w:tcPr>
          <w:p w14:paraId="660C59FB" w14:textId="77777777" w:rsidR="00C26810" w:rsidRPr="00C26810" w:rsidRDefault="00C26810" w:rsidP="00C26810">
            <w:pPr>
              <w:pStyle w:val="DJCSmainheadingsmallbanner"/>
              <w:spacing w:before="180"/>
              <w:rPr>
                <w:rFonts w:asciiTheme="majorHAnsi" w:eastAsia="Noto Sans CJK SC Regular" w:hAnsiTheme="majorHAnsi" w:cstheme="majorHAnsi"/>
                <w:sz w:val="36"/>
                <w:szCs w:val="48"/>
                <w:lang w:eastAsia="zh-CN"/>
              </w:rPr>
            </w:pPr>
            <w:r w:rsidRPr="00C26810">
              <w:rPr>
                <w:rFonts w:asciiTheme="majorHAnsi" w:eastAsia="Noto Sans CJK SC Regular" w:hAnsiTheme="majorHAnsi" w:cstheme="majorHAnsi"/>
                <w:sz w:val="36"/>
                <w:szCs w:val="48"/>
                <w:lang w:eastAsia="zh-CN"/>
              </w:rPr>
              <w:t>有关性工作企业经营的更多信息</w:t>
            </w:r>
          </w:p>
          <w:p w14:paraId="44955104" w14:textId="02E4D7A4" w:rsidR="00C26810" w:rsidRPr="00C26810" w:rsidRDefault="00C26810" w:rsidP="0025559B">
            <w:pPr>
              <w:pStyle w:val="DJCSmainsubheadingsmallbanner"/>
              <w:rPr>
                <w:rFonts w:asciiTheme="majorHAnsi" w:eastAsia="Noto Sans CJK SC Regular" w:hAnsiTheme="majorHAnsi" w:cstheme="majorHAnsi"/>
              </w:rPr>
            </w:pPr>
            <w:r w:rsidRPr="008B36F1">
              <w:rPr>
                <w:rFonts w:asciiTheme="majorHAnsi" w:eastAsia="Noto Sans CJK SC Regular" w:hAnsiTheme="majorHAnsi" w:cstheme="majorHAnsi"/>
                <w:sz w:val="24"/>
              </w:rPr>
              <w:t>《</w:t>
            </w:r>
            <w:r w:rsidRPr="008B36F1">
              <w:rPr>
                <w:rFonts w:asciiTheme="majorHAnsi" w:eastAsia="Noto Sans CJK SC Regular" w:hAnsiTheme="majorHAnsi" w:cstheme="majorHAnsi"/>
                <w:sz w:val="24"/>
              </w:rPr>
              <w:t xml:space="preserve">2022 </w:t>
            </w:r>
            <w:proofErr w:type="spellStart"/>
            <w:r w:rsidRPr="008B36F1">
              <w:rPr>
                <w:rFonts w:asciiTheme="majorHAnsi" w:eastAsia="Noto Sans CJK SC Regular" w:hAnsiTheme="majorHAnsi" w:cstheme="majorHAnsi"/>
                <w:sz w:val="24"/>
              </w:rPr>
              <w:t>年性工作合法化法规</w:t>
            </w:r>
            <w:proofErr w:type="spellEnd"/>
            <w:r w:rsidRPr="008B36F1">
              <w:rPr>
                <w:rFonts w:asciiTheme="majorHAnsi" w:eastAsia="Noto Sans CJK SC Regular" w:hAnsiTheme="majorHAnsi" w:cstheme="majorHAnsi"/>
                <w:sz w:val="24"/>
              </w:rPr>
              <w:t>》</w:t>
            </w:r>
            <w:r w:rsidRPr="008B36F1">
              <w:rPr>
                <w:rFonts w:asciiTheme="majorHAnsi" w:eastAsia="Noto Sans CJK SC Regular" w:hAnsiTheme="majorHAnsi" w:cstheme="majorHAnsi"/>
                <w:i/>
                <w:iCs/>
                <w:sz w:val="24"/>
              </w:rPr>
              <w:t>（</w:t>
            </w:r>
            <w:r w:rsidRPr="00C26810">
              <w:rPr>
                <w:rFonts w:asciiTheme="majorHAnsi" w:eastAsia="Noto Sans CJK SC Regular" w:hAnsiTheme="majorHAnsi" w:cstheme="majorHAnsi"/>
                <w:i/>
                <w:iCs/>
                <w:sz w:val="24"/>
              </w:rPr>
              <w:t>Sex Work Decriminalisation Act 2022</w:t>
            </w:r>
            <w:r w:rsidRPr="00C26810">
              <w:rPr>
                <w:rFonts w:asciiTheme="majorHAnsi" w:eastAsia="Noto Sans CJK SC Regular" w:hAnsiTheme="majorHAnsi" w:cstheme="majorHAnsi"/>
                <w:i/>
                <w:iCs/>
                <w:sz w:val="24"/>
              </w:rPr>
              <w:t>）</w:t>
            </w:r>
            <w:proofErr w:type="spellStart"/>
            <w:r w:rsidRPr="00C26810">
              <w:rPr>
                <w:rFonts w:asciiTheme="majorHAnsi" w:eastAsia="Noto Sans CJK SC Regular" w:hAnsiTheme="majorHAnsi" w:cstheme="majorHAnsi"/>
                <w:sz w:val="24"/>
              </w:rPr>
              <w:t>第一阶段</w:t>
            </w:r>
            <w:proofErr w:type="spellEnd"/>
          </w:p>
        </w:tc>
      </w:tr>
    </w:tbl>
    <w:p w14:paraId="68EDD9B1" w14:textId="77777777" w:rsidR="000E7F01" w:rsidRPr="00C26810" w:rsidRDefault="000E7F01" w:rsidP="00E950AD">
      <w:pPr>
        <w:pStyle w:val="Heading1"/>
        <w:rPr>
          <w:rFonts w:asciiTheme="majorHAnsi" w:eastAsia="Noto Sans CJK SC Regular" w:hAnsiTheme="majorHAnsi" w:cstheme="majorHAnsi"/>
        </w:rPr>
      </w:pPr>
    </w:p>
    <w:p w14:paraId="07C550F1" w14:textId="44C49931" w:rsidR="000E7F01" w:rsidRPr="00C26810" w:rsidRDefault="00C26810" w:rsidP="00F46629">
      <w:pPr>
        <w:pStyle w:val="DJCSbody"/>
        <w:rPr>
          <w:rFonts w:asciiTheme="majorHAnsi" w:eastAsia="Noto Sans CJK SC Regular" w:hAnsiTheme="majorHAnsi" w:cstheme="majorHAnsi"/>
        </w:rPr>
      </w:pPr>
      <w:r w:rsidRPr="002A72B4">
        <w:rPr>
          <w:rFonts w:asciiTheme="majorHAnsi" w:eastAsia="Noto Sans CJK SC Regular" w:hAnsiTheme="majorHAnsi" w:cstheme="majorHAnsi"/>
          <w:b/>
          <w:bCs/>
        </w:rPr>
        <w:t>Chinese (Simplified) |</w:t>
      </w:r>
      <w:r w:rsidRPr="002A72B4">
        <w:rPr>
          <w:rFonts w:ascii="Noto Sans CJK SC Regular" w:eastAsia="Noto Sans CJK SC Regular" w:hAnsi="Noto Sans CJK SC Regular"/>
          <w:b/>
          <w:bCs/>
        </w:rPr>
        <w:t xml:space="preserve"> </w:t>
      </w:r>
      <w:proofErr w:type="spellStart"/>
      <w:r w:rsidRPr="002A72B4">
        <w:rPr>
          <w:rFonts w:ascii="Noto Sans CJK SC Regular" w:eastAsia="Noto Sans CJK SC Regular" w:hAnsi="Noto Sans CJK SC Regular" w:cs="SimSun" w:hint="eastAsia"/>
          <w:b/>
          <w:bCs/>
        </w:rPr>
        <w:t>简体中</w:t>
      </w:r>
      <w:r w:rsidRPr="002A72B4">
        <w:rPr>
          <w:rFonts w:ascii="Noto Sans CJK SC Regular" w:eastAsia="Noto Sans CJK SC Regular" w:hAnsi="Noto Sans CJK SC Regular" w:cs="MS Mincho" w:hint="eastAsia"/>
          <w:b/>
          <w:bCs/>
        </w:rPr>
        <w:t>文</w:t>
      </w:r>
      <w:proofErr w:type="spellEnd"/>
    </w:p>
    <w:p w14:paraId="37BEE7C5" w14:textId="77777777" w:rsidR="00D6790E" w:rsidRPr="00C26810" w:rsidRDefault="00C9495D" w:rsidP="00D6790E">
      <w:pPr>
        <w:pStyle w:val="DJCSbody"/>
        <w:rPr>
          <w:rFonts w:asciiTheme="majorHAnsi" w:eastAsia="Noto Sans CJK SC Regular" w:hAnsiTheme="majorHAnsi" w:cstheme="majorHAnsi"/>
          <w:b/>
          <w:bCs/>
          <w:lang w:eastAsia="zh-CN"/>
        </w:rPr>
      </w:pPr>
      <w:r w:rsidRPr="00C26810">
        <w:rPr>
          <w:rFonts w:asciiTheme="majorHAnsi" w:eastAsia="Noto Sans CJK SC Regular" w:hAnsiTheme="majorHAnsi" w:cstheme="majorHAnsi"/>
          <w:b/>
          <w:bCs/>
          <w:lang w:eastAsia="zh-CN"/>
        </w:rPr>
        <w:t>维多利亚州政府正在将性工作逐步合法化，从而在公共卫生和人权方面达到更佳成果。</w:t>
      </w:r>
    </w:p>
    <w:p w14:paraId="31CE4F94" w14:textId="77777777" w:rsidR="00D6790E" w:rsidRPr="00C26810" w:rsidRDefault="00C9495D" w:rsidP="00D6790E">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w:t>
      </w:r>
      <w:r w:rsidRPr="00C26810">
        <w:rPr>
          <w:rFonts w:asciiTheme="majorHAnsi" w:eastAsia="Noto Sans CJK SC Regular" w:hAnsiTheme="majorHAnsi" w:cstheme="majorHAnsi"/>
          <w:lang w:eastAsia="zh-CN"/>
        </w:rPr>
        <w:t>2022</w:t>
      </w:r>
      <w:r w:rsidRPr="00C26810">
        <w:rPr>
          <w:rFonts w:asciiTheme="majorHAnsi" w:eastAsia="Noto Sans CJK SC Regular" w:hAnsiTheme="majorHAnsi" w:cstheme="majorHAnsi"/>
          <w:i/>
          <w:iCs/>
          <w:lang w:eastAsia="zh-CN"/>
        </w:rPr>
        <w:t xml:space="preserve"> </w:t>
      </w:r>
      <w:r w:rsidRPr="00FD0082">
        <w:rPr>
          <w:rFonts w:ascii="Noto Sans CJK SC Regular" w:eastAsia="Noto Sans CJK SC Regular" w:hAnsi="Noto Sans CJK SC Regular" w:cstheme="majorHAnsi"/>
          <w:lang w:eastAsia="zh-CN"/>
        </w:rPr>
        <w:t>年性工作合法化法规</w:t>
      </w:r>
      <w:r w:rsidRPr="00C26810">
        <w:rPr>
          <w:rFonts w:asciiTheme="majorHAnsi" w:eastAsia="Noto Sans CJK SC Regular" w:hAnsiTheme="majorHAnsi" w:cstheme="majorHAnsi"/>
          <w:lang w:eastAsia="zh-CN"/>
        </w:rPr>
        <w:t>》将在两年内分两个阶段实施。</w:t>
      </w:r>
    </w:p>
    <w:p w14:paraId="52CFA087" w14:textId="77777777" w:rsidR="00D6790E" w:rsidRPr="00C26810" w:rsidRDefault="00C9495D" w:rsidP="00D6790E">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合法化第一阶段已从</w:t>
      </w:r>
      <w:r w:rsidRPr="00C26810">
        <w:rPr>
          <w:rFonts w:asciiTheme="majorHAnsi" w:eastAsia="Noto Sans CJK SC Regular" w:hAnsiTheme="majorHAnsi" w:cstheme="majorHAnsi"/>
          <w:lang w:eastAsia="zh-CN"/>
        </w:rPr>
        <w:t xml:space="preserve"> </w:t>
      </w:r>
      <w:r w:rsidRPr="00C26810">
        <w:rPr>
          <w:rFonts w:asciiTheme="majorHAnsi" w:eastAsia="Noto Sans CJK SC Regular" w:hAnsiTheme="majorHAnsi" w:cstheme="majorHAnsi"/>
          <w:b/>
          <w:bCs/>
          <w:lang w:eastAsia="zh-CN"/>
        </w:rPr>
        <w:t xml:space="preserve">2022 </w:t>
      </w:r>
      <w:r w:rsidRPr="00C26810">
        <w:rPr>
          <w:rFonts w:asciiTheme="majorHAnsi" w:eastAsia="Noto Sans CJK SC Regular" w:hAnsiTheme="majorHAnsi" w:cstheme="majorHAnsi"/>
          <w:b/>
          <w:bCs/>
          <w:lang w:eastAsia="zh-CN"/>
        </w:rPr>
        <w:t>年</w:t>
      </w:r>
      <w:r w:rsidRPr="00C26810">
        <w:rPr>
          <w:rFonts w:asciiTheme="majorHAnsi" w:eastAsia="Noto Sans CJK SC Regular" w:hAnsiTheme="majorHAnsi" w:cstheme="majorHAnsi"/>
          <w:b/>
          <w:bCs/>
          <w:lang w:eastAsia="zh-CN"/>
        </w:rPr>
        <w:t xml:space="preserve"> 5 </w:t>
      </w:r>
      <w:r w:rsidRPr="00C26810">
        <w:rPr>
          <w:rFonts w:asciiTheme="majorHAnsi" w:eastAsia="Noto Sans CJK SC Regular" w:hAnsiTheme="majorHAnsi" w:cstheme="majorHAnsi"/>
          <w:b/>
          <w:bCs/>
          <w:lang w:eastAsia="zh-CN"/>
        </w:rPr>
        <w:t>月</w:t>
      </w:r>
      <w:r w:rsidRPr="00C26810">
        <w:rPr>
          <w:rFonts w:asciiTheme="majorHAnsi" w:eastAsia="Noto Sans CJK SC Regular" w:hAnsiTheme="majorHAnsi" w:cstheme="majorHAnsi"/>
          <w:b/>
          <w:bCs/>
          <w:lang w:eastAsia="zh-CN"/>
        </w:rPr>
        <w:t xml:space="preserve"> 10 </w:t>
      </w:r>
      <w:r w:rsidRPr="00C26810">
        <w:rPr>
          <w:rFonts w:asciiTheme="majorHAnsi" w:eastAsia="Noto Sans CJK SC Regular" w:hAnsiTheme="majorHAnsi" w:cstheme="majorHAnsi"/>
          <w:b/>
          <w:bCs/>
          <w:lang w:eastAsia="zh-CN"/>
        </w:rPr>
        <w:t>日</w:t>
      </w:r>
      <w:r w:rsidRPr="00C26810">
        <w:rPr>
          <w:rFonts w:asciiTheme="majorHAnsi" w:eastAsia="Noto Sans CJK SC Regular" w:hAnsiTheme="majorHAnsi" w:cstheme="majorHAnsi"/>
          <w:lang w:eastAsia="zh-CN"/>
        </w:rPr>
        <w:t>开始实施。</w:t>
      </w:r>
    </w:p>
    <w:p w14:paraId="024E4AFD" w14:textId="77777777" w:rsidR="00625C8F" w:rsidRPr="00C26810" w:rsidRDefault="00C9495D" w:rsidP="00625C8F">
      <w:pPr>
        <w:pStyle w:val="Heading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自</w:t>
      </w:r>
      <w:r w:rsidRPr="00C26810">
        <w:rPr>
          <w:rFonts w:asciiTheme="majorHAnsi" w:eastAsia="Noto Sans CJK SC Regular" w:hAnsiTheme="majorHAnsi" w:cstheme="majorHAnsi"/>
          <w:lang w:eastAsia="zh-CN"/>
        </w:rPr>
        <w:t xml:space="preserve"> 2022 </w:t>
      </w:r>
      <w:r w:rsidRPr="00C26810">
        <w:rPr>
          <w:rFonts w:asciiTheme="majorHAnsi" w:eastAsia="Noto Sans CJK SC Regular" w:hAnsiTheme="majorHAnsi" w:cstheme="majorHAnsi"/>
          <w:lang w:eastAsia="zh-CN"/>
        </w:rPr>
        <w:t>年</w:t>
      </w:r>
      <w:r w:rsidRPr="00C26810">
        <w:rPr>
          <w:rFonts w:asciiTheme="majorHAnsi" w:eastAsia="Noto Sans CJK SC Regular" w:hAnsiTheme="majorHAnsi" w:cstheme="majorHAnsi"/>
          <w:lang w:eastAsia="zh-CN"/>
        </w:rPr>
        <w:t xml:space="preserve"> 5 </w:t>
      </w:r>
      <w:r w:rsidRPr="00C26810">
        <w:rPr>
          <w:rFonts w:asciiTheme="majorHAnsi" w:eastAsia="Noto Sans CJK SC Regular" w:hAnsiTheme="majorHAnsi" w:cstheme="majorHAnsi"/>
          <w:lang w:eastAsia="zh-CN"/>
        </w:rPr>
        <w:t>月</w:t>
      </w:r>
      <w:r w:rsidRPr="00C26810">
        <w:rPr>
          <w:rFonts w:asciiTheme="majorHAnsi" w:eastAsia="Noto Sans CJK SC Regular" w:hAnsiTheme="majorHAnsi" w:cstheme="majorHAnsi"/>
          <w:lang w:eastAsia="zh-CN"/>
        </w:rPr>
        <w:t xml:space="preserve"> 10 </w:t>
      </w:r>
      <w:r w:rsidRPr="00C26810">
        <w:rPr>
          <w:rFonts w:asciiTheme="majorHAnsi" w:eastAsia="Noto Sans CJK SC Regular" w:hAnsiTheme="majorHAnsi" w:cstheme="majorHAnsi"/>
          <w:lang w:eastAsia="zh-CN"/>
        </w:rPr>
        <w:t>日起的法律变更</w:t>
      </w:r>
    </w:p>
    <w:p w14:paraId="109F8DA0" w14:textId="77777777" w:rsidR="006C300C" w:rsidRPr="00C26810" w:rsidRDefault="00C9495D" w:rsidP="00F304D0">
      <w:pPr>
        <w:pStyle w:val="Heading2"/>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性服务提供商执照</w:t>
      </w:r>
    </w:p>
    <w:p w14:paraId="5408F211" w14:textId="77777777" w:rsidR="005B7022" w:rsidRPr="00455EAF" w:rsidRDefault="00C9495D" w:rsidP="00D512E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在维多利亚拥有或经营一个提供性服务的企业，按规定必须由企业执照监管部门根据</w:t>
      </w:r>
      <w:r w:rsidR="006C0E6F" w:rsidRPr="00C26810">
        <w:rPr>
          <w:rFonts w:asciiTheme="majorHAnsi" w:eastAsia="Noto Sans CJK SC Regular" w:hAnsiTheme="majorHAnsi" w:cstheme="majorHAnsi"/>
          <w:lang w:eastAsia="zh-CN"/>
        </w:rPr>
        <w:t>《</w:t>
      </w:r>
      <w:r w:rsidR="006C0E6F" w:rsidRPr="00C26810">
        <w:rPr>
          <w:rFonts w:asciiTheme="majorHAnsi" w:eastAsia="Noto Sans CJK SC Regular" w:hAnsiTheme="majorHAnsi" w:cstheme="majorHAnsi"/>
          <w:lang w:eastAsia="zh-CN"/>
        </w:rPr>
        <w:t>1994</w:t>
      </w:r>
      <w:r w:rsidR="006C0E6F" w:rsidRPr="00455EAF">
        <w:rPr>
          <w:rFonts w:asciiTheme="majorHAnsi" w:eastAsia="Noto Sans CJK SC Regular" w:hAnsiTheme="majorHAnsi" w:cstheme="majorHAnsi"/>
          <w:lang w:eastAsia="zh-CN"/>
        </w:rPr>
        <w:t>年性工作法》（</w:t>
      </w:r>
      <w:r w:rsidR="006C0E6F" w:rsidRPr="00455EAF">
        <w:rPr>
          <w:rFonts w:asciiTheme="majorHAnsi" w:eastAsia="Noto Sans CJK SC Regular" w:hAnsiTheme="majorHAnsi" w:cstheme="majorHAnsi"/>
          <w:i/>
          <w:iCs/>
          <w:lang w:eastAsia="zh-CN"/>
        </w:rPr>
        <w:t xml:space="preserve"> Sex Work Act 1994</w:t>
      </w:r>
      <w:r w:rsidR="006C0E6F" w:rsidRPr="00455EAF">
        <w:rPr>
          <w:rFonts w:asciiTheme="majorHAnsi" w:eastAsia="Noto Sans CJK SC Regular" w:hAnsiTheme="majorHAnsi" w:cstheme="majorHAnsi"/>
          <w:i/>
          <w:iCs/>
          <w:lang w:eastAsia="zh-CN"/>
        </w:rPr>
        <w:t>）</w:t>
      </w:r>
      <w:r w:rsidRPr="00455EAF">
        <w:rPr>
          <w:rFonts w:asciiTheme="majorHAnsi" w:eastAsia="Noto Sans CJK SC Regular" w:hAnsiTheme="majorHAnsi" w:cstheme="majorHAnsi"/>
          <w:lang w:eastAsia="zh-CN"/>
        </w:rPr>
        <w:t>为企业颁发执照。</w:t>
      </w:r>
    </w:p>
    <w:p w14:paraId="763B56D5" w14:textId="77777777" w:rsidR="00F538D0" w:rsidRPr="00455EAF" w:rsidRDefault="00C9495D" w:rsidP="00F538D0">
      <w:pPr>
        <w:pStyle w:val="DJCSbody"/>
        <w:rPr>
          <w:rFonts w:asciiTheme="majorHAnsi" w:eastAsia="Noto Sans CJK SC Regular" w:hAnsiTheme="majorHAnsi" w:cstheme="majorHAnsi"/>
          <w:lang w:eastAsia="zh-CN"/>
        </w:rPr>
      </w:pPr>
      <w:r w:rsidRPr="00455EAF">
        <w:rPr>
          <w:rFonts w:asciiTheme="majorHAnsi" w:eastAsia="Noto Sans CJK SC Regular" w:hAnsiTheme="majorHAnsi" w:cstheme="majorHAnsi"/>
          <w:lang w:eastAsia="zh-CN"/>
        </w:rPr>
        <w:t>有关申请执照的规定将持续到</w:t>
      </w:r>
      <w:r w:rsidRPr="00455EAF">
        <w:rPr>
          <w:rFonts w:asciiTheme="majorHAnsi" w:eastAsia="Noto Sans CJK SC Regular" w:hAnsiTheme="majorHAnsi" w:cstheme="majorHAnsi"/>
          <w:lang w:eastAsia="zh-CN"/>
        </w:rPr>
        <w:t xml:space="preserve"> 2023 </w:t>
      </w:r>
      <w:r w:rsidRPr="00455EAF">
        <w:rPr>
          <w:rFonts w:asciiTheme="majorHAnsi" w:eastAsia="Noto Sans CJK SC Regular" w:hAnsiTheme="majorHAnsi" w:cstheme="majorHAnsi"/>
          <w:lang w:eastAsia="zh-CN"/>
        </w:rPr>
        <w:t>年</w:t>
      </w:r>
      <w:r w:rsidRPr="00455EAF">
        <w:rPr>
          <w:rFonts w:asciiTheme="majorHAnsi" w:eastAsia="Noto Sans CJK SC Regular" w:hAnsiTheme="majorHAnsi" w:cstheme="majorHAnsi"/>
          <w:lang w:eastAsia="zh-CN"/>
        </w:rPr>
        <w:t xml:space="preserve"> 12 </w:t>
      </w:r>
      <w:r w:rsidRPr="00455EAF">
        <w:rPr>
          <w:rFonts w:asciiTheme="majorHAnsi" w:eastAsia="Noto Sans CJK SC Regular" w:hAnsiTheme="majorHAnsi" w:cstheme="majorHAnsi"/>
          <w:lang w:eastAsia="zh-CN"/>
        </w:rPr>
        <w:t>月，直至《</w:t>
      </w:r>
      <w:r w:rsidRPr="00455EAF">
        <w:rPr>
          <w:rFonts w:asciiTheme="majorHAnsi" w:eastAsia="Noto Sans CJK SC Regular" w:hAnsiTheme="majorHAnsi" w:cstheme="majorHAnsi"/>
          <w:lang w:eastAsia="zh-CN"/>
        </w:rPr>
        <w:t xml:space="preserve">1994 </w:t>
      </w:r>
      <w:r w:rsidRPr="00455EAF">
        <w:rPr>
          <w:rFonts w:asciiTheme="majorHAnsi" w:eastAsia="Noto Sans CJK SC Regular" w:hAnsiTheme="majorHAnsi" w:cstheme="majorHAnsi"/>
          <w:lang w:eastAsia="zh-CN"/>
        </w:rPr>
        <w:t>年性工作法》被废除为止。</w:t>
      </w:r>
    </w:p>
    <w:p w14:paraId="5D7F0F5B" w14:textId="77777777" w:rsidR="00AC6F4A" w:rsidRPr="00455EAF" w:rsidRDefault="00C9495D" w:rsidP="00D512E0">
      <w:pPr>
        <w:pStyle w:val="DJCSbody"/>
        <w:rPr>
          <w:rFonts w:asciiTheme="majorHAnsi" w:eastAsia="Noto Sans CJK SC Regular" w:hAnsiTheme="majorHAnsi" w:cstheme="majorHAnsi"/>
          <w:lang w:eastAsia="zh-CN"/>
        </w:rPr>
      </w:pPr>
      <w:r w:rsidRPr="00455EAF">
        <w:rPr>
          <w:rFonts w:asciiTheme="majorHAnsi" w:eastAsia="Noto Sans CJK SC Regular" w:hAnsiTheme="majorHAnsi" w:cstheme="majorHAnsi"/>
          <w:lang w:eastAsia="zh-CN"/>
        </w:rPr>
        <w:t>无证经营性工作企业将面临严重处罚，包括长达</w:t>
      </w:r>
      <w:r w:rsidRPr="00455EAF">
        <w:rPr>
          <w:rFonts w:asciiTheme="majorHAnsi" w:eastAsia="Noto Sans CJK SC Regular" w:hAnsiTheme="majorHAnsi" w:cstheme="majorHAnsi"/>
          <w:lang w:eastAsia="zh-CN"/>
        </w:rPr>
        <w:t xml:space="preserve"> 5 </w:t>
      </w:r>
      <w:r w:rsidRPr="00455EAF">
        <w:rPr>
          <w:rFonts w:asciiTheme="majorHAnsi" w:eastAsia="Noto Sans CJK SC Regular" w:hAnsiTheme="majorHAnsi" w:cstheme="majorHAnsi"/>
          <w:lang w:eastAsia="zh-CN"/>
        </w:rPr>
        <w:t>年的监禁，和</w:t>
      </w:r>
      <w:r w:rsidRPr="00455EAF">
        <w:rPr>
          <w:rFonts w:asciiTheme="majorHAnsi" w:eastAsia="Noto Sans CJK SC Regular" w:hAnsiTheme="majorHAnsi" w:cstheme="majorHAnsi"/>
          <w:lang w:eastAsia="zh-CN"/>
        </w:rPr>
        <w:t xml:space="preserve"> / </w:t>
      </w:r>
      <w:r w:rsidRPr="00455EAF">
        <w:rPr>
          <w:rFonts w:asciiTheme="majorHAnsi" w:eastAsia="Noto Sans CJK SC Regular" w:hAnsiTheme="majorHAnsi" w:cstheme="majorHAnsi"/>
          <w:lang w:eastAsia="zh-CN"/>
        </w:rPr>
        <w:t>或高达</w:t>
      </w:r>
      <w:r w:rsidRPr="00455EAF">
        <w:rPr>
          <w:rFonts w:asciiTheme="majorHAnsi" w:eastAsia="Noto Sans CJK SC Regular" w:hAnsiTheme="majorHAnsi" w:cstheme="majorHAnsi"/>
          <w:lang w:eastAsia="zh-CN"/>
        </w:rPr>
        <w:t xml:space="preserve"> 1200 </w:t>
      </w:r>
      <w:r w:rsidRPr="00455EAF">
        <w:rPr>
          <w:rFonts w:asciiTheme="majorHAnsi" w:eastAsia="Noto Sans CJK SC Regular" w:hAnsiTheme="majorHAnsi" w:cstheme="majorHAnsi"/>
          <w:lang w:eastAsia="zh-CN"/>
        </w:rPr>
        <w:t>罚款单位的罚款。</w:t>
      </w:r>
    </w:p>
    <w:p w14:paraId="6E7CF823" w14:textId="77777777" w:rsidR="4743A740" w:rsidRPr="00455EAF" w:rsidRDefault="00C9495D" w:rsidP="4743A740">
      <w:pPr>
        <w:pStyle w:val="DJCSbody"/>
        <w:rPr>
          <w:rFonts w:asciiTheme="majorHAnsi" w:eastAsia="Noto Sans CJK SC Regular" w:hAnsiTheme="majorHAnsi" w:cstheme="majorHAnsi"/>
          <w:color w:val="000000" w:themeColor="text1"/>
          <w:szCs w:val="22"/>
        </w:rPr>
      </w:pPr>
      <w:proofErr w:type="spellStart"/>
      <w:r w:rsidRPr="00455EAF">
        <w:rPr>
          <w:rFonts w:asciiTheme="majorHAnsi" w:eastAsia="Noto Sans CJK SC Regular" w:hAnsiTheme="majorHAnsi" w:cstheme="majorHAnsi"/>
          <w:color w:val="000000" w:themeColor="text1"/>
          <w:szCs w:val="22"/>
        </w:rPr>
        <w:t>目前的罚款单位金额可以在司法和社区安全部</w:t>
      </w:r>
      <w:proofErr w:type="spellEnd"/>
      <w:r w:rsidRPr="00455EAF">
        <w:rPr>
          <w:rFonts w:asciiTheme="majorHAnsi" w:eastAsia="Noto Sans CJK SC Regular" w:hAnsiTheme="majorHAnsi" w:cstheme="majorHAnsi"/>
          <w:color w:val="000000" w:themeColor="text1"/>
          <w:szCs w:val="22"/>
        </w:rPr>
        <w:t>（</w:t>
      </w:r>
      <w:r w:rsidRPr="00455EAF">
        <w:rPr>
          <w:rFonts w:asciiTheme="majorHAnsi" w:eastAsia="Noto Sans CJK SC Regular" w:hAnsiTheme="majorHAnsi" w:cstheme="majorHAnsi"/>
          <w:color w:val="000000" w:themeColor="text1"/>
          <w:szCs w:val="22"/>
        </w:rPr>
        <w:t>Department of Justice and Community Safety website</w:t>
      </w:r>
      <w:r w:rsidRPr="00455EAF">
        <w:rPr>
          <w:rFonts w:asciiTheme="majorHAnsi" w:eastAsia="Noto Sans CJK SC Regular" w:hAnsiTheme="majorHAnsi" w:cstheme="majorHAnsi"/>
          <w:color w:val="000000" w:themeColor="text1"/>
          <w:szCs w:val="22"/>
        </w:rPr>
        <w:t>）</w:t>
      </w:r>
      <w:proofErr w:type="spellStart"/>
      <w:r w:rsidRPr="00455EAF">
        <w:rPr>
          <w:rFonts w:asciiTheme="majorHAnsi" w:eastAsia="Noto Sans CJK SC Regular" w:hAnsiTheme="majorHAnsi" w:cstheme="majorHAnsi"/>
          <w:color w:val="000000" w:themeColor="text1"/>
          <w:szCs w:val="22"/>
        </w:rPr>
        <w:t>的网站查询</w:t>
      </w:r>
      <w:proofErr w:type="spellEnd"/>
      <w:r w:rsidRPr="00455EAF">
        <w:rPr>
          <w:rFonts w:asciiTheme="majorHAnsi" w:eastAsia="Noto Sans CJK SC Regular" w:hAnsiTheme="majorHAnsi" w:cstheme="majorHAnsi"/>
          <w:color w:val="000000" w:themeColor="text1"/>
          <w:szCs w:val="22"/>
        </w:rPr>
        <w:t>：</w:t>
      </w:r>
      <w:hyperlink r:id="rId11" w:history="1">
        <w:r w:rsidRPr="00455EAF">
          <w:rPr>
            <w:rStyle w:val="Hyperlink"/>
            <w:rFonts w:asciiTheme="majorHAnsi" w:eastAsia="Noto Sans CJK SC Regular" w:hAnsiTheme="majorHAnsi" w:cstheme="majorHAnsi"/>
            <w:szCs w:val="22"/>
          </w:rPr>
          <w:t>justice.vic.gov.au/justice-system/fines-and-penalties/penalties-and-values</w:t>
        </w:r>
      </w:hyperlink>
    </w:p>
    <w:p w14:paraId="4B484E00" w14:textId="77777777" w:rsidR="00A77CB5" w:rsidRPr="00455EAF" w:rsidRDefault="00C9495D" w:rsidP="00D512E0">
      <w:pPr>
        <w:pStyle w:val="Heading30"/>
        <w:rPr>
          <w:rFonts w:asciiTheme="majorHAnsi" w:eastAsia="Noto Sans CJK SC Regular" w:hAnsiTheme="majorHAnsi" w:cstheme="majorHAnsi"/>
          <w:lang w:eastAsia="zh-CN"/>
        </w:rPr>
      </w:pPr>
      <w:r w:rsidRPr="00455EAF">
        <w:rPr>
          <w:rFonts w:asciiTheme="majorHAnsi" w:eastAsia="Noto Sans CJK SC Regular" w:hAnsiTheme="majorHAnsi" w:cstheme="majorHAnsi"/>
          <w:lang w:eastAsia="zh-CN"/>
        </w:rPr>
        <w:t>费用支付</w:t>
      </w:r>
    </w:p>
    <w:p w14:paraId="2FE5366F" w14:textId="77777777" w:rsidR="006C300C" w:rsidRPr="00455EAF" w:rsidRDefault="00C9495D" w:rsidP="00D512E0">
      <w:pPr>
        <w:pStyle w:val="DJCSbody"/>
        <w:rPr>
          <w:rFonts w:asciiTheme="majorHAnsi" w:eastAsia="Noto Sans CJK SC Regular" w:hAnsiTheme="majorHAnsi" w:cstheme="majorHAnsi"/>
          <w:lang w:eastAsia="zh-CN"/>
        </w:rPr>
      </w:pPr>
      <w:r w:rsidRPr="00455EAF">
        <w:rPr>
          <w:rFonts w:asciiTheme="majorHAnsi" w:eastAsia="Noto Sans CJK SC Regular" w:hAnsiTheme="majorHAnsi" w:cstheme="majorHAnsi"/>
          <w:lang w:eastAsia="zh-CN"/>
        </w:rPr>
        <w:t>在</w:t>
      </w:r>
      <w:r w:rsidRPr="00455EAF">
        <w:rPr>
          <w:rFonts w:asciiTheme="majorHAnsi" w:eastAsia="Noto Sans CJK SC Regular" w:hAnsiTheme="majorHAnsi" w:cstheme="majorHAnsi"/>
          <w:lang w:eastAsia="zh-CN"/>
        </w:rPr>
        <w:t xml:space="preserve"> 2023 </w:t>
      </w:r>
      <w:r w:rsidRPr="00455EAF">
        <w:rPr>
          <w:rFonts w:asciiTheme="majorHAnsi" w:eastAsia="Noto Sans CJK SC Regular" w:hAnsiTheme="majorHAnsi" w:cstheme="majorHAnsi"/>
          <w:lang w:eastAsia="zh-CN"/>
        </w:rPr>
        <w:t>年</w:t>
      </w:r>
      <w:r w:rsidRPr="00455EAF">
        <w:rPr>
          <w:rFonts w:asciiTheme="majorHAnsi" w:eastAsia="Noto Sans CJK SC Regular" w:hAnsiTheme="majorHAnsi" w:cstheme="majorHAnsi"/>
          <w:lang w:eastAsia="zh-CN"/>
        </w:rPr>
        <w:t xml:space="preserve"> 12 </w:t>
      </w:r>
      <w:r w:rsidRPr="00455EAF">
        <w:rPr>
          <w:rFonts w:asciiTheme="majorHAnsi" w:eastAsia="Noto Sans CJK SC Regular" w:hAnsiTheme="majorHAnsi" w:cstheme="majorHAnsi"/>
          <w:lang w:eastAsia="zh-CN"/>
        </w:rPr>
        <w:t>月《</w:t>
      </w:r>
      <w:r w:rsidRPr="00455EAF">
        <w:rPr>
          <w:rFonts w:asciiTheme="majorHAnsi" w:eastAsia="Noto Sans CJK SC Regular" w:hAnsiTheme="majorHAnsi" w:cstheme="majorHAnsi"/>
          <w:lang w:eastAsia="zh-CN"/>
        </w:rPr>
        <w:t>1994</w:t>
      </w:r>
      <w:r w:rsidRPr="00455EAF">
        <w:rPr>
          <w:rFonts w:asciiTheme="majorHAnsi" w:eastAsia="Noto Sans CJK SC Regular" w:hAnsiTheme="majorHAnsi" w:cstheme="majorHAnsi"/>
          <w:lang w:eastAsia="zh-CN"/>
        </w:rPr>
        <w:t>年性工作法》被废除之前您必须继续支付相关费用。</w:t>
      </w:r>
    </w:p>
    <w:p w14:paraId="07661167" w14:textId="77777777" w:rsidR="00A77CB5" w:rsidRPr="00C26810" w:rsidRDefault="00C9495D" w:rsidP="00D512E0">
      <w:pPr>
        <w:pStyle w:val="DJCSbody"/>
        <w:rPr>
          <w:rFonts w:asciiTheme="majorHAnsi" w:eastAsia="Noto Sans CJK SC Regular" w:hAnsiTheme="majorHAnsi" w:cstheme="majorHAnsi"/>
        </w:rPr>
      </w:pPr>
      <w:r w:rsidRPr="00C26810">
        <w:rPr>
          <w:rFonts w:asciiTheme="majorHAnsi" w:eastAsia="Noto Sans CJK SC Regular" w:hAnsiTheme="majorHAnsi" w:cstheme="majorHAnsi"/>
          <w:lang w:eastAsia="zh-CN"/>
        </w:rPr>
        <w:t>自</w:t>
      </w:r>
      <w:r w:rsidRPr="00C26810">
        <w:rPr>
          <w:rFonts w:asciiTheme="majorHAnsi" w:eastAsia="Noto Sans CJK SC Regular" w:hAnsiTheme="majorHAnsi" w:cstheme="majorHAnsi"/>
          <w:lang w:eastAsia="zh-CN"/>
        </w:rPr>
        <w:t xml:space="preserve"> 2022 </w:t>
      </w:r>
      <w:r w:rsidRPr="00C26810">
        <w:rPr>
          <w:rFonts w:asciiTheme="majorHAnsi" w:eastAsia="Noto Sans CJK SC Regular" w:hAnsiTheme="majorHAnsi" w:cstheme="majorHAnsi"/>
          <w:lang w:eastAsia="zh-CN"/>
        </w:rPr>
        <w:t>年</w:t>
      </w:r>
      <w:r w:rsidRPr="00C26810">
        <w:rPr>
          <w:rFonts w:asciiTheme="majorHAnsi" w:eastAsia="Noto Sans CJK SC Regular" w:hAnsiTheme="majorHAnsi" w:cstheme="majorHAnsi"/>
          <w:lang w:eastAsia="zh-CN"/>
        </w:rPr>
        <w:t xml:space="preserve"> 7 </w:t>
      </w:r>
      <w:r w:rsidRPr="00C26810">
        <w:rPr>
          <w:rFonts w:asciiTheme="majorHAnsi" w:eastAsia="Noto Sans CJK SC Regular" w:hAnsiTheme="majorHAnsi" w:cstheme="majorHAnsi"/>
          <w:lang w:eastAsia="zh-CN"/>
        </w:rPr>
        <w:t>月</w:t>
      </w:r>
      <w:r w:rsidRPr="00C26810">
        <w:rPr>
          <w:rFonts w:asciiTheme="majorHAnsi" w:eastAsia="Noto Sans CJK SC Regular" w:hAnsiTheme="majorHAnsi" w:cstheme="majorHAnsi"/>
          <w:lang w:eastAsia="zh-CN"/>
        </w:rPr>
        <w:t xml:space="preserve"> 1 </w:t>
      </w:r>
      <w:r w:rsidRPr="00C26810">
        <w:rPr>
          <w:rFonts w:asciiTheme="majorHAnsi" w:eastAsia="Noto Sans CJK SC Regular" w:hAnsiTheme="majorHAnsi" w:cstheme="majorHAnsi"/>
          <w:lang w:eastAsia="zh-CN"/>
        </w:rPr>
        <w:t>日起，有些费用会减少至</w:t>
      </w:r>
      <w:r w:rsidRPr="00C26810">
        <w:rPr>
          <w:rFonts w:asciiTheme="majorHAnsi" w:eastAsia="Noto Sans CJK SC Regular" w:hAnsiTheme="majorHAnsi" w:cstheme="majorHAnsi"/>
          <w:lang w:eastAsia="zh-CN"/>
        </w:rPr>
        <w:t xml:space="preserve"> 0</w:t>
      </w:r>
      <w:r w:rsidRPr="00C26810">
        <w:rPr>
          <w:rFonts w:asciiTheme="majorHAnsi" w:eastAsia="Noto Sans CJK SC Regular" w:hAnsiTheme="majorHAnsi" w:cstheme="majorHAnsi"/>
          <w:lang w:eastAsia="zh-CN"/>
        </w:rPr>
        <w:t>。</w:t>
      </w:r>
      <w:proofErr w:type="spellStart"/>
      <w:r w:rsidRPr="00C26810">
        <w:rPr>
          <w:rFonts w:asciiTheme="majorHAnsi" w:eastAsia="Noto Sans CJK SC Regular" w:hAnsiTheme="majorHAnsi" w:cstheme="majorHAnsi"/>
        </w:rPr>
        <w:t>这些费用包括</w:t>
      </w:r>
      <w:proofErr w:type="spellEnd"/>
      <w:r w:rsidRPr="00C26810">
        <w:rPr>
          <w:rFonts w:asciiTheme="majorHAnsi" w:eastAsia="Noto Sans CJK SC Regular" w:hAnsiTheme="majorHAnsi" w:cstheme="majorHAnsi"/>
        </w:rPr>
        <w:t>：</w:t>
      </w:r>
    </w:p>
    <w:p w14:paraId="71B63E0F" w14:textId="77777777" w:rsidR="004A331A" w:rsidRPr="00C26810" w:rsidRDefault="00C9495D" w:rsidP="00D512E0">
      <w:pPr>
        <w:pStyle w:val="DJCSbullet1"/>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执照费和年费</w:t>
      </w:r>
      <w:proofErr w:type="spellEnd"/>
    </w:p>
    <w:p w14:paraId="7777B4A4" w14:textId="77777777" w:rsidR="004A331A" w:rsidRPr="00C26810" w:rsidRDefault="00C9495D" w:rsidP="00D512E0">
      <w:pPr>
        <w:pStyle w:val="DJCSbullet1"/>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延期和追加延期费</w:t>
      </w:r>
      <w:proofErr w:type="spellEnd"/>
    </w:p>
    <w:p w14:paraId="4659E6B2" w14:textId="77777777" w:rsidR="004A331A" w:rsidRPr="00C26810" w:rsidRDefault="00C9495D" w:rsidP="00D512E0">
      <w:pPr>
        <w:pStyle w:val="DJCSbullet1"/>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逾期费</w:t>
      </w:r>
      <w:proofErr w:type="spellEnd"/>
    </w:p>
    <w:p w14:paraId="01F422E5" w14:textId="77777777" w:rsidR="004A331A" w:rsidRPr="00C26810" w:rsidRDefault="00C9495D" w:rsidP="00D512E0">
      <w:pPr>
        <w:pStyle w:val="DJCSbullet1"/>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文件迟交费</w:t>
      </w:r>
      <w:proofErr w:type="spellEnd"/>
    </w:p>
    <w:p w14:paraId="0DEB51B5" w14:textId="77777777" w:rsidR="00F45BF7" w:rsidRPr="00C26810" w:rsidRDefault="00C9495D" w:rsidP="00D512E0">
      <w:pPr>
        <w:pStyle w:val="DJCSbullet1"/>
        <w:spacing w:after="120"/>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代理经理申请费</w:t>
      </w:r>
      <w:proofErr w:type="spellEnd"/>
      <w:r w:rsidRPr="00C26810">
        <w:rPr>
          <w:rFonts w:asciiTheme="majorHAnsi" w:eastAsia="Noto Sans CJK SC Regular" w:hAnsiTheme="majorHAnsi" w:cstheme="majorHAnsi"/>
        </w:rPr>
        <w:t>。</w:t>
      </w:r>
    </w:p>
    <w:p w14:paraId="17AA4E2C" w14:textId="099C865C" w:rsidR="00F45BF7" w:rsidRPr="00C26810" w:rsidRDefault="00C9495D" w:rsidP="00D512E0">
      <w:pPr>
        <w:pStyle w:val="DJCSbody"/>
        <w:rPr>
          <w:rFonts w:asciiTheme="majorHAnsi" w:eastAsia="Noto Sans CJK SC Regular" w:hAnsiTheme="majorHAnsi" w:cstheme="majorHAnsi"/>
        </w:rPr>
      </w:pPr>
      <w:r w:rsidRPr="00C26810">
        <w:rPr>
          <w:rFonts w:asciiTheme="majorHAnsi" w:eastAsia="Noto Sans CJK SC Regular" w:hAnsiTheme="majorHAnsi" w:cstheme="majorHAnsi"/>
          <w:lang w:eastAsia="zh-CN"/>
        </w:rPr>
        <w:t>自</w:t>
      </w:r>
      <w:r w:rsidRPr="00C26810">
        <w:rPr>
          <w:rFonts w:asciiTheme="majorHAnsi" w:eastAsia="Noto Sans CJK SC Regular" w:hAnsiTheme="majorHAnsi" w:cstheme="majorHAnsi"/>
          <w:lang w:eastAsia="zh-CN"/>
        </w:rPr>
        <w:t xml:space="preserve"> 2022 </w:t>
      </w:r>
      <w:r w:rsidRPr="00C26810">
        <w:rPr>
          <w:rFonts w:asciiTheme="majorHAnsi" w:eastAsia="Noto Sans CJK SC Regular" w:hAnsiTheme="majorHAnsi" w:cstheme="majorHAnsi"/>
          <w:lang w:eastAsia="zh-CN"/>
        </w:rPr>
        <w:t>年</w:t>
      </w:r>
      <w:r w:rsidRPr="00C26810">
        <w:rPr>
          <w:rFonts w:asciiTheme="majorHAnsi" w:eastAsia="Noto Sans CJK SC Regular" w:hAnsiTheme="majorHAnsi" w:cstheme="majorHAnsi"/>
          <w:lang w:eastAsia="zh-CN"/>
        </w:rPr>
        <w:t xml:space="preserve"> 7 </w:t>
      </w:r>
      <w:r w:rsidRPr="00C26810">
        <w:rPr>
          <w:rFonts w:asciiTheme="majorHAnsi" w:eastAsia="Noto Sans CJK SC Regular" w:hAnsiTheme="majorHAnsi" w:cstheme="majorHAnsi"/>
          <w:lang w:eastAsia="zh-CN"/>
        </w:rPr>
        <w:t>月</w:t>
      </w:r>
      <w:r w:rsidRPr="00C26810">
        <w:rPr>
          <w:rFonts w:asciiTheme="majorHAnsi" w:eastAsia="Noto Sans CJK SC Regular" w:hAnsiTheme="majorHAnsi" w:cstheme="majorHAnsi"/>
          <w:lang w:eastAsia="zh-CN"/>
        </w:rPr>
        <w:t xml:space="preserve"> 1 </w:t>
      </w:r>
      <w:r w:rsidRPr="00C26810">
        <w:rPr>
          <w:rFonts w:asciiTheme="majorHAnsi" w:eastAsia="Noto Sans CJK SC Regular" w:hAnsiTheme="majorHAnsi" w:cstheme="majorHAnsi"/>
          <w:lang w:eastAsia="zh-CN"/>
        </w:rPr>
        <w:t>日起，部分费用会减半，并在</w:t>
      </w:r>
      <w:r w:rsidRPr="00C26810">
        <w:rPr>
          <w:rFonts w:asciiTheme="majorHAnsi" w:eastAsia="Noto Sans CJK SC Regular" w:hAnsiTheme="majorHAnsi" w:cstheme="majorHAnsi"/>
          <w:lang w:eastAsia="zh-CN"/>
        </w:rPr>
        <w:t xml:space="preserve"> 2023 </w:t>
      </w:r>
      <w:r w:rsidRPr="00C26810">
        <w:rPr>
          <w:rFonts w:asciiTheme="majorHAnsi" w:eastAsia="Noto Sans CJK SC Regular" w:hAnsiTheme="majorHAnsi" w:cstheme="majorHAnsi"/>
          <w:lang w:eastAsia="zh-CN"/>
        </w:rPr>
        <w:t>年</w:t>
      </w:r>
      <w:r w:rsidRPr="00C26810">
        <w:rPr>
          <w:rFonts w:asciiTheme="majorHAnsi" w:eastAsia="Noto Sans CJK SC Regular" w:hAnsiTheme="majorHAnsi" w:cstheme="majorHAnsi"/>
          <w:lang w:eastAsia="zh-CN"/>
        </w:rPr>
        <w:t xml:space="preserve"> 7 </w:t>
      </w:r>
      <w:r w:rsidRPr="00C26810">
        <w:rPr>
          <w:rFonts w:asciiTheme="majorHAnsi" w:eastAsia="Noto Sans CJK SC Regular" w:hAnsiTheme="majorHAnsi" w:cstheme="majorHAnsi"/>
          <w:lang w:eastAsia="zh-CN"/>
        </w:rPr>
        <w:t>月</w:t>
      </w:r>
      <w:r w:rsidRPr="00C26810">
        <w:rPr>
          <w:rFonts w:asciiTheme="majorHAnsi" w:eastAsia="Noto Sans CJK SC Regular" w:hAnsiTheme="majorHAnsi" w:cstheme="majorHAnsi"/>
          <w:lang w:eastAsia="zh-CN"/>
        </w:rPr>
        <w:t xml:space="preserve"> 1 </w:t>
      </w:r>
      <w:r w:rsidRPr="00C26810">
        <w:rPr>
          <w:rFonts w:asciiTheme="majorHAnsi" w:eastAsia="Noto Sans CJK SC Regular" w:hAnsiTheme="majorHAnsi" w:cstheme="majorHAnsi"/>
          <w:lang w:eastAsia="zh-CN"/>
        </w:rPr>
        <w:t>日再次减至现有费用标准的四分之一。</w:t>
      </w:r>
      <w:r w:rsidR="00C26810">
        <w:rPr>
          <w:rFonts w:asciiTheme="majorHAnsi" w:eastAsia="Noto Sans CJK SC Regular" w:hAnsiTheme="majorHAnsi" w:cstheme="majorHAnsi"/>
          <w:lang w:eastAsia="zh-CN"/>
        </w:rPr>
        <w:br/>
      </w:r>
      <w:proofErr w:type="spellStart"/>
      <w:r w:rsidRPr="00C26810">
        <w:rPr>
          <w:rFonts w:asciiTheme="majorHAnsi" w:eastAsia="Noto Sans CJK SC Regular" w:hAnsiTheme="majorHAnsi" w:cstheme="majorHAnsi"/>
        </w:rPr>
        <w:t>这些费用包括</w:t>
      </w:r>
      <w:proofErr w:type="spellEnd"/>
      <w:r w:rsidRPr="00C26810">
        <w:rPr>
          <w:rFonts w:asciiTheme="majorHAnsi" w:eastAsia="Noto Sans CJK SC Regular" w:hAnsiTheme="majorHAnsi" w:cstheme="majorHAnsi"/>
        </w:rPr>
        <w:t>：</w:t>
      </w:r>
    </w:p>
    <w:p w14:paraId="7B85A80D" w14:textId="77777777" w:rsidR="00D73B71" w:rsidRPr="00C26810" w:rsidRDefault="00C9495D" w:rsidP="00D512E0">
      <w:pPr>
        <w:pStyle w:val="DJCSbullet1"/>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执照申请费</w:t>
      </w:r>
      <w:proofErr w:type="spellEnd"/>
    </w:p>
    <w:p w14:paraId="518CF228" w14:textId="77777777" w:rsidR="00D73B71" w:rsidRPr="00C26810" w:rsidRDefault="00C9495D" w:rsidP="00D512E0">
      <w:pPr>
        <w:pStyle w:val="DJCSbullet1"/>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执照修改费</w:t>
      </w:r>
      <w:proofErr w:type="spellEnd"/>
    </w:p>
    <w:p w14:paraId="2732D70D" w14:textId="77777777" w:rsidR="00F45BF7" w:rsidRPr="00C26810" w:rsidRDefault="00C9495D" w:rsidP="00D512E0">
      <w:pPr>
        <w:pStyle w:val="DJCSbullet1"/>
        <w:spacing w:after="120"/>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经理审批申请费</w:t>
      </w:r>
      <w:proofErr w:type="spellEnd"/>
      <w:r w:rsidRPr="00C26810">
        <w:rPr>
          <w:rFonts w:asciiTheme="majorHAnsi" w:eastAsia="Noto Sans CJK SC Regular" w:hAnsiTheme="majorHAnsi" w:cstheme="majorHAnsi"/>
        </w:rPr>
        <w:t>。</w:t>
      </w:r>
    </w:p>
    <w:p w14:paraId="6470E47D" w14:textId="77777777" w:rsidR="00970E97" w:rsidRPr="00C26810" w:rsidRDefault="00C9495D" w:rsidP="00D512E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如果这些费用在</w:t>
      </w:r>
      <w:r w:rsidRPr="00C26810">
        <w:rPr>
          <w:rFonts w:asciiTheme="majorHAnsi" w:eastAsia="Noto Sans CJK SC Regular" w:hAnsiTheme="majorHAnsi" w:cstheme="majorHAnsi"/>
          <w:lang w:eastAsia="zh-CN"/>
        </w:rPr>
        <w:t xml:space="preserve"> 2022 </w:t>
      </w:r>
      <w:r w:rsidRPr="00C26810">
        <w:rPr>
          <w:rFonts w:asciiTheme="majorHAnsi" w:eastAsia="Noto Sans CJK SC Regular" w:hAnsiTheme="majorHAnsi" w:cstheme="majorHAnsi"/>
          <w:lang w:eastAsia="zh-CN"/>
        </w:rPr>
        <w:t>年</w:t>
      </w:r>
      <w:r w:rsidRPr="00C26810">
        <w:rPr>
          <w:rFonts w:asciiTheme="majorHAnsi" w:eastAsia="Noto Sans CJK SC Regular" w:hAnsiTheme="majorHAnsi" w:cstheme="majorHAnsi"/>
          <w:lang w:eastAsia="zh-CN"/>
        </w:rPr>
        <w:t xml:space="preserve"> 5 </w:t>
      </w:r>
      <w:r w:rsidRPr="00C26810">
        <w:rPr>
          <w:rFonts w:asciiTheme="majorHAnsi" w:eastAsia="Noto Sans CJK SC Regular" w:hAnsiTheme="majorHAnsi" w:cstheme="majorHAnsi"/>
          <w:lang w:eastAsia="zh-CN"/>
        </w:rPr>
        <w:t>月</w:t>
      </w:r>
      <w:r w:rsidRPr="00C26810">
        <w:rPr>
          <w:rFonts w:asciiTheme="majorHAnsi" w:eastAsia="Noto Sans CJK SC Regular" w:hAnsiTheme="majorHAnsi" w:cstheme="majorHAnsi"/>
          <w:lang w:eastAsia="zh-CN"/>
        </w:rPr>
        <w:t xml:space="preserve"> 10 </w:t>
      </w:r>
      <w:r w:rsidRPr="00C26810">
        <w:rPr>
          <w:rFonts w:asciiTheme="majorHAnsi" w:eastAsia="Noto Sans CJK SC Regular" w:hAnsiTheme="majorHAnsi" w:cstheme="majorHAnsi"/>
          <w:lang w:eastAsia="zh-CN"/>
        </w:rPr>
        <w:t>日之后到期，相关费用将自动减免。</w:t>
      </w:r>
    </w:p>
    <w:p w14:paraId="59FA7649" w14:textId="52A11B2E" w:rsidR="009F54B8" w:rsidRPr="00C26810" w:rsidRDefault="00C9495D" w:rsidP="00D512E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如果您已支付的执照费和年费中包括了</w:t>
      </w:r>
      <w:r w:rsidRPr="00C26810">
        <w:rPr>
          <w:rFonts w:asciiTheme="majorHAnsi" w:eastAsia="Noto Sans CJK SC Regular" w:hAnsiTheme="majorHAnsi" w:cstheme="majorHAnsi"/>
          <w:lang w:eastAsia="zh-CN"/>
        </w:rPr>
        <w:t xml:space="preserve"> 2022 </w:t>
      </w:r>
      <w:r w:rsidRPr="00C26810">
        <w:rPr>
          <w:rFonts w:asciiTheme="majorHAnsi" w:eastAsia="Noto Sans CJK SC Regular" w:hAnsiTheme="majorHAnsi" w:cstheme="majorHAnsi"/>
          <w:lang w:eastAsia="zh-CN"/>
        </w:rPr>
        <w:t>年</w:t>
      </w:r>
      <w:r w:rsidRPr="00C26810">
        <w:rPr>
          <w:rFonts w:asciiTheme="majorHAnsi" w:eastAsia="Noto Sans CJK SC Regular" w:hAnsiTheme="majorHAnsi" w:cstheme="majorHAnsi"/>
          <w:lang w:eastAsia="zh-CN"/>
        </w:rPr>
        <w:t xml:space="preserve"> 7 </w:t>
      </w:r>
      <w:r w:rsidRPr="00C26810">
        <w:rPr>
          <w:rFonts w:asciiTheme="majorHAnsi" w:eastAsia="Noto Sans CJK SC Regular" w:hAnsiTheme="majorHAnsi" w:cstheme="majorHAnsi"/>
          <w:lang w:eastAsia="zh-CN"/>
        </w:rPr>
        <w:t>月</w:t>
      </w:r>
      <w:r w:rsidRPr="00C26810">
        <w:rPr>
          <w:rFonts w:asciiTheme="majorHAnsi" w:eastAsia="Noto Sans CJK SC Regular" w:hAnsiTheme="majorHAnsi" w:cstheme="majorHAnsi"/>
          <w:lang w:eastAsia="zh-CN"/>
        </w:rPr>
        <w:t xml:space="preserve"> 1 </w:t>
      </w:r>
      <w:r w:rsidRPr="00C26810">
        <w:rPr>
          <w:rFonts w:asciiTheme="majorHAnsi" w:eastAsia="Noto Sans CJK SC Regular" w:hAnsiTheme="majorHAnsi" w:cstheme="majorHAnsi"/>
          <w:lang w:eastAsia="zh-CN"/>
        </w:rPr>
        <w:t>日之后时间段的费用，您可能有资格按比例获得</w:t>
      </w:r>
      <w:r w:rsidR="00C26810">
        <w:rPr>
          <w:rFonts w:asciiTheme="majorHAnsi" w:eastAsia="Noto Sans CJK SC Regular" w:hAnsiTheme="majorHAnsi" w:cstheme="majorHAnsi"/>
          <w:lang w:eastAsia="zh-CN"/>
        </w:rPr>
        <w:br/>
      </w:r>
      <w:r w:rsidRPr="00C26810">
        <w:rPr>
          <w:rFonts w:asciiTheme="majorHAnsi" w:eastAsia="Noto Sans CJK SC Regular" w:hAnsiTheme="majorHAnsi" w:cstheme="majorHAnsi"/>
          <w:lang w:eastAsia="zh-CN"/>
        </w:rPr>
        <w:t>退款。</w:t>
      </w:r>
    </w:p>
    <w:p w14:paraId="7898B76A" w14:textId="77777777" w:rsidR="0039553A" w:rsidRPr="00C26810" w:rsidRDefault="00C9495D" w:rsidP="0039553A">
      <w:pPr>
        <w:pStyle w:val="Heading30"/>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lastRenderedPageBreak/>
        <w:t>企业检查</w:t>
      </w:r>
    </w:p>
    <w:p w14:paraId="15C1691A" w14:textId="18E2DF66" w:rsidR="0039553A" w:rsidRPr="00C26810" w:rsidRDefault="00C9495D" w:rsidP="0039553A">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维多利亚州消费者协会（</w:t>
      </w:r>
      <w:r w:rsidRPr="00C26810">
        <w:rPr>
          <w:rFonts w:asciiTheme="majorHAnsi" w:eastAsia="Noto Sans CJK SC Regular" w:hAnsiTheme="majorHAnsi" w:cstheme="majorHAnsi"/>
          <w:lang w:eastAsia="zh-CN"/>
        </w:rPr>
        <w:t>Consumer Affairs Victoria</w:t>
      </w:r>
      <w:r w:rsidRPr="00C26810">
        <w:rPr>
          <w:rFonts w:asciiTheme="majorHAnsi" w:eastAsia="Noto Sans CJK SC Regular" w:hAnsiTheme="majorHAnsi" w:cstheme="majorHAnsi"/>
          <w:lang w:eastAsia="zh-CN"/>
        </w:rPr>
        <w:t>）的检查员、警察，以及其他授权人员仍然有权根据</w:t>
      </w:r>
      <w:r w:rsidR="00C26810">
        <w:rPr>
          <w:rFonts w:asciiTheme="majorHAnsi" w:eastAsia="Noto Sans CJK SC Regular" w:hAnsiTheme="majorHAnsi" w:cstheme="majorHAnsi"/>
          <w:lang w:eastAsia="zh-CN"/>
        </w:rPr>
        <w:br/>
      </w:r>
      <w:r w:rsidRPr="008B36F1">
        <w:rPr>
          <w:rFonts w:asciiTheme="majorHAnsi" w:eastAsia="Noto Sans CJK SC Regular" w:hAnsiTheme="majorHAnsi" w:cstheme="majorHAnsi"/>
          <w:lang w:eastAsia="zh-CN"/>
        </w:rPr>
        <w:t>《</w:t>
      </w:r>
      <w:r w:rsidRPr="008B36F1">
        <w:rPr>
          <w:rFonts w:asciiTheme="majorHAnsi" w:eastAsia="Noto Sans CJK SC Regular" w:hAnsiTheme="majorHAnsi" w:cstheme="majorHAnsi"/>
          <w:lang w:eastAsia="zh-CN"/>
        </w:rPr>
        <w:t>1994</w:t>
      </w:r>
      <w:r w:rsidRPr="008B36F1">
        <w:rPr>
          <w:rFonts w:asciiTheme="majorHAnsi" w:eastAsia="Noto Sans CJK SC Regular" w:hAnsiTheme="majorHAnsi" w:cstheme="majorHAnsi"/>
          <w:lang w:eastAsia="zh-CN"/>
        </w:rPr>
        <w:t>年性工作法》</w:t>
      </w:r>
      <w:r w:rsidRPr="00C26810">
        <w:rPr>
          <w:rFonts w:asciiTheme="majorHAnsi" w:eastAsia="Noto Sans CJK SC Regular" w:hAnsiTheme="majorHAnsi" w:cstheme="majorHAnsi"/>
          <w:lang w:eastAsia="zh-CN"/>
        </w:rPr>
        <w:t>进入并检查您的营业场所。</w:t>
      </w:r>
    </w:p>
    <w:p w14:paraId="37E9CD35" w14:textId="77777777" w:rsidR="00D64977" w:rsidRPr="00C26810" w:rsidRDefault="00C9495D" w:rsidP="0087566F">
      <w:pPr>
        <w:pStyle w:val="Heading2"/>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妓院规划控制</w:t>
      </w:r>
    </w:p>
    <w:p w14:paraId="1F723E07" w14:textId="72CD0509" w:rsidR="00D54E68" w:rsidRPr="00C26810" w:rsidRDefault="00C9495D" w:rsidP="00D512E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根据目前的规划要求，您仍需持有一份有效的规划许可证才可以经营妓院或任何其他在场所内（顾客上门接受服务）进行性工作的企业。</w:t>
      </w:r>
    </w:p>
    <w:p w14:paraId="7CC248DD" w14:textId="77777777" w:rsidR="009B7F81" w:rsidRPr="00C26810" w:rsidRDefault="00C9495D" w:rsidP="00D512E0">
      <w:pPr>
        <w:pStyle w:val="DJCSbody"/>
        <w:rPr>
          <w:rFonts w:asciiTheme="majorHAnsi" w:eastAsia="Noto Sans CJK SC Regular" w:hAnsiTheme="majorHAnsi" w:cstheme="majorHAnsi"/>
          <w:b/>
          <w:lang w:eastAsia="zh-CN"/>
        </w:rPr>
      </w:pPr>
      <w:r w:rsidRPr="00C26810">
        <w:rPr>
          <w:rFonts w:asciiTheme="majorHAnsi" w:eastAsia="Noto Sans CJK SC Regular" w:hAnsiTheme="majorHAnsi" w:cstheme="majorHAnsi"/>
          <w:lang w:eastAsia="zh-CN"/>
        </w:rPr>
        <w:t>目前的规划管控计划将持续到</w:t>
      </w:r>
      <w:r w:rsidRPr="00C26810">
        <w:rPr>
          <w:rFonts w:asciiTheme="majorHAnsi" w:eastAsia="Noto Sans CJK SC Regular" w:hAnsiTheme="majorHAnsi" w:cstheme="majorHAnsi"/>
          <w:lang w:eastAsia="zh-CN"/>
        </w:rPr>
        <w:t xml:space="preserve"> 2023 </w:t>
      </w:r>
      <w:r w:rsidRPr="00C26810">
        <w:rPr>
          <w:rFonts w:asciiTheme="majorHAnsi" w:eastAsia="Noto Sans CJK SC Regular" w:hAnsiTheme="majorHAnsi" w:cstheme="majorHAnsi"/>
          <w:lang w:eastAsia="zh-CN"/>
        </w:rPr>
        <w:t>年</w:t>
      </w:r>
      <w:r w:rsidRPr="00C26810">
        <w:rPr>
          <w:rFonts w:asciiTheme="majorHAnsi" w:eastAsia="Noto Sans CJK SC Regular" w:hAnsiTheme="majorHAnsi" w:cstheme="majorHAnsi"/>
          <w:lang w:eastAsia="zh-CN"/>
        </w:rPr>
        <w:t xml:space="preserve"> 12 </w:t>
      </w:r>
      <w:r w:rsidRPr="00C26810">
        <w:rPr>
          <w:rFonts w:asciiTheme="majorHAnsi" w:eastAsia="Noto Sans CJK SC Regular" w:hAnsiTheme="majorHAnsi" w:cstheme="majorHAnsi"/>
          <w:lang w:eastAsia="zh-CN"/>
        </w:rPr>
        <w:t>月，直至</w:t>
      </w:r>
      <w:r w:rsidRPr="00C911F3">
        <w:rPr>
          <w:rFonts w:asciiTheme="majorHAnsi" w:eastAsia="Noto Sans CJK SC Regular" w:hAnsiTheme="majorHAnsi" w:cstheme="majorHAnsi"/>
          <w:lang w:eastAsia="zh-CN"/>
        </w:rPr>
        <w:t>《</w:t>
      </w:r>
      <w:r w:rsidRPr="00C911F3">
        <w:rPr>
          <w:rFonts w:asciiTheme="majorHAnsi" w:eastAsia="Noto Sans CJK SC Regular" w:hAnsiTheme="majorHAnsi" w:cstheme="majorHAnsi"/>
          <w:lang w:eastAsia="zh-CN"/>
        </w:rPr>
        <w:t xml:space="preserve">1994 </w:t>
      </w:r>
      <w:r w:rsidRPr="00C911F3">
        <w:rPr>
          <w:rFonts w:asciiTheme="majorHAnsi" w:eastAsia="Noto Sans CJK SC Regular" w:hAnsiTheme="majorHAnsi" w:cstheme="majorHAnsi"/>
          <w:lang w:eastAsia="zh-CN"/>
        </w:rPr>
        <w:t>年性工作法》</w:t>
      </w:r>
      <w:r w:rsidRPr="00C26810">
        <w:rPr>
          <w:rFonts w:asciiTheme="majorHAnsi" w:eastAsia="Noto Sans CJK SC Regular" w:hAnsiTheme="majorHAnsi" w:cstheme="majorHAnsi"/>
          <w:lang w:eastAsia="zh-CN"/>
        </w:rPr>
        <w:t>被废除为止。</w:t>
      </w:r>
    </w:p>
    <w:p w14:paraId="44723A93" w14:textId="77777777" w:rsidR="005635D4" w:rsidRPr="00C26810" w:rsidRDefault="00C9495D" w:rsidP="0087566F">
      <w:pPr>
        <w:pStyle w:val="Heading2"/>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妓院经理审批</w:t>
      </w:r>
    </w:p>
    <w:p w14:paraId="6D3DEFA4" w14:textId="77777777" w:rsidR="005635D4" w:rsidRPr="00C26810" w:rsidRDefault="00C9495D" w:rsidP="00D512E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妓院经理必须得到企业执照监管部门（</w:t>
      </w:r>
      <w:r w:rsidRPr="00C26810">
        <w:rPr>
          <w:rFonts w:asciiTheme="majorHAnsi" w:eastAsia="Noto Sans CJK SC Regular" w:hAnsiTheme="majorHAnsi" w:cstheme="majorHAnsi"/>
          <w:lang w:eastAsia="zh-CN"/>
        </w:rPr>
        <w:t>Business Licensing Authority</w:t>
      </w:r>
      <w:r w:rsidRPr="00C26810">
        <w:rPr>
          <w:rFonts w:asciiTheme="majorHAnsi" w:eastAsia="Noto Sans CJK SC Regular" w:hAnsiTheme="majorHAnsi" w:cstheme="majorHAnsi"/>
          <w:lang w:eastAsia="zh-CN"/>
        </w:rPr>
        <w:t>）的有效审批。</w:t>
      </w:r>
    </w:p>
    <w:p w14:paraId="7C1F6966" w14:textId="77777777" w:rsidR="00EB04E6" w:rsidRPr="00C26810" w:rsidRDefault="00C9495D" w:rsidP="00D512E0">
      <w:pPr>
        <w:pStyle w:val="DJCSbody"/>
        <w:rPr>
          <w:rFonts w:asciiTheme="majorHAnsi" w:eastAsia="Noto Sans CJK SC Regular" w:hAnsiTheme="majorHAnsi" w:cstheme="majorHAnsi"/>
          <w:spacing w:val="-2"/>
          <w:lang w:eastAsia="zh-CN"/>
        </w:rPr>
      </w:pPr>
      <w:r w:rsidRPr="00C26810">
        <w:rPr>
          <w:rFonts w:asciiTheme="majorHAnsi" w:eastAsia="Noto Sans CJK SC Regular" w:hAnsiTheme="majorHAnsi" w:cstheme="majorHAnsi"/>
          <w:spacing w:val="-2"/>
          <w:lang w:eastAsia="zh-CN"/>
        </w:rPr>
        <w:t>该规定将在从</w:t>
      </w:r>
      <w:r w:rsidRPr="00C26810">
        <w:rPr>
          <w:rFonts w:asciiTheme="majorHAnsi" w:eastAsia="Noto Sans CJK SC Regular" w:hAnsiTheme="majorHAnsi" w:cstheme="majorHAnsi"/>
          <w:spacing w:val="-2"/>
          <w:lang w:eastAsia="zh-CN"/>
        </w:rPr>
        <w:t xml:space="preserve"> 2023 </w:t>
      </w:r>
      <w:r w:rsidRPr="00C26810">
        <w:rPr>
          <w:rFonts w:asciiTheme="majorHAnsi" w:eastAsia="Noto Sans CJK SC Regular" w:hAnsiTheme="majorHAnsi" w:cstheme="majorHAnsi"/>
          <w:spacing w:val="-2"/>
          <w:lang w:eastAsia="zh-CN"/>
        </w:rPr>
        <w:t>年</w:t>
      </w:r>
      <w:r w:rsidRPr="00C26810">
        <w:rPr>
          <w:rFonts w:asciiTheme="majorHAnsi" w:eastAsia="Noto Sans CJK SC Regular" w:hAnsiTheme="majorHAnsi" w:cstheme="majorHAnsi"/>
          <w:spacing w:val="-2"/>
          <w:lang w:eastAsia="zh-CN"/>
        </w:rPr>
        <w:t xml:space="preserve"> 12 </w:t>
      </w:r>
      <w:r w:rsidRPr="00C26810">
        <w:rPr>
          <w:rFonts w:asciiTheme="majorHAnsi" w:eastAsia="Noto Sans CJK SC Regular" w:hAnsiTheme="majorHAnsi" w:cstheme="majorHAnsi"/>
          <w:spacing w:val="-2"/>
          <w:lang w:eastAsia="zh-CN"/>
        </w:rPr>
        <w:t>月实施的改革第二阶段中被废除。在此之前，妓院经理必须确保具备有效审批。</w:t>
      </w:r>
    </w:p>
    <w:p w14:paraId="5C1B73F3" w14:textId="77777777" w:rsidR="00635A4C" w:rsidRPr="00C26810" w:rsidRDefault="00C9495D" w:rsidP="0087566F">
      <w:pPr>
        <w:pStyle w:val="Heading2"/>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性健康</w:t>
      </w:r>
    </w:p>
    <w:p w14:paraId="243C21E6" w14:textId="77777777" w:rsidR="009F6746" w:rsidRPr="00C26810" w:rsidRDefault="00C9495D" w:rsidP="009F6746">
      <w:pPr>
        <w:pStyle w:val="Heading30"/>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性健康检查</w:t>
      </w:r>
    </w:p>
    <w:p w14:paraId="31ED2842" w14:textId="77777777" w:rsidR="009F6746" w:rsidRPr="00C26810" w:rsidRDefault="00C9495D" w:rsidP="009F6746">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性工作者将无需继续按</w:t>
      </w:r>
      <w:r w:rsidRPr="00F77BB3">
        <w:rPr>
          <w:rFonts w:asciiTheme="majorHAnsi" w:eastAsia="Noto Sans CJK SC Regular" w:hAnsiTheme="majorHAnsi" w:cstheme="majorHAnsi"/>
          <w:lang w:eastAsia="zh-CN"/>
        </w:rPr>
        <w:t>《</w:t>
      </w:r>
      <w:r w:rsidRPr="00F77BB3">
        <w:rPr>
          <w:rFonts w:asciiTheme="majorHAnsi" w:eastAsia="Noto Sans CJK SC Regular" w:hAnsiTheme="majorHAnsi" w:cstheme="majorHAnsi"/>
          <w:lang w:eastAsia="zh-CN"/>
        </w:rPr>
        <w:t xml:space="preserve">1994 </w:t>
      </w:r>
      <w:r w:rsidRPr="00F77BB3">
        <w:rPr>
          <w:rFonts w:asciiTheme="majorHAnsi" w:eastAsia="Noto Sans CJK SC Regular" w:hAnsiTheme="majorHAnsi" w:cstheme="majorHAnsi"/>
          <w:lang w:eastAsia="zh-CN"/>
        </w:rPr>
        <w:t>年性工作法》</w:t>
      </w:r>
      <w:r w:rsidRPr="00C26810">
        <w:rPr>
          <w:rFonts w:asciiTheme="majorHAnsi" w:eastAsia="Noto Sans CJK SC Regular" w:hAnsiTheme="majorHAnsi" w:cstheme="majorHAnsi"/>
          <w:lang w:eastAsia="zh-CN"/>
        </w:rPr>
        <w:t>规定，接受每三个月一次的性健康筛查。</w:t>
      </w:r>
    </w:p>
    <w:p w14:paraId="722E2C30" w14:textId="77777777" w:rsidR="009F6746" w:rsidRPr="00C26810" w:rsidRDefault="00C9495D" w:rsidP="2976D352">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作为一个企业，为了确保工作场所的安全健康，在合理的情况下您可以继续要求您的员工对自己的性健康进行管理。</w:t>
      </w:r>
    </w:p>
    <w:p w14:paraId="706220D3" w14:textId="77777777" w:rsidR="009F6746" w:rsidRPr="00C26810" w:rsidRDefault="00C9495D" w:rsidP="009F6746">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性健康评估的频率必须由性工作者本人和他们的医生来决定。</w:t>
      </w:r>
    </w:p>
    <w:p w14:paraId="7F92345C" w14:textId="77777777" w:rsidR="0087566F" w:rsidRPr="00C26810" w:rsidRDefault="00C9495D" w:rsidP="00D512E0">
      <w:pPr>
        <w:pStyle w:val="Heading30"/>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避孕套和更安全性行为</w:t>
      </w:r>
    </w:p>
    <w:p w14:paraId="26EFBB6A" w14:textId="77777777" w:rsidR="002B3CD3" w:rsidRPr="00C26810" w:rsidRDefault="00C9495D" w:rsidP="002B3CD3">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如果某个员工、合同工或顾客未采取更安全性行为（例如使用避孕套），将不再被作为犯罪行为处置。</w:t>
      </w:r>
    </w:p>
    <w:p w14:paraId="55F58D13" w14:textId="43AC643A" w:rsidR="00D07997" w:rsidRPr="00C26810" w:rsidRDefault="00C9495D" w:rsidP="002B3CD3">
      <w:pPr>
        <w:pStyle w:val="DJCSbody"/>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然而，您在</w:t>
      </w:r>
      <w:proofErr w:type="spellEnd"/>
      <w:r w:rsidRPr="00C26810">
        <w:rPr>
          <w:rFonts w:asciiTheme="majorHAnsi" w:eastAsia="Noto Sans CJK SC Regular" w:hAnsiTheme="majorHAnsi" w:cstheme="majorHAnsi"/>
        </w:rPr>
        <w:t xml:space="preserve"> 2023 </w:t>
      </w:r>
      <w:r w:rsidRPr="00C26810">
        <w:rPr>
          <w:rFonts w:asciiTheme="majorHAnsi" w:eastAsia="Noto Sans CJK SC Regular" w:hAnsiTheme="majorHAnsi" w:cstheme="majorHAnsi"/>
        </w:rPr>
        <w:t>年</w:t>
      </w:r>
      <w:r w:rsidRPr="00C26810">
        <w:rPr>
          <w:rFonts w:asciiTheme="majorHAnsi" w:eastAsia="Noto Sans CJK SC Regular" w:hAnsiTheme="majorHAnsi" w:cstheme="majorHAnsi"/>
        </w:rPr>
        <w:t xml:space="preserve"> 12 </w:t>
      </w:r>
      <w:proofErr w:type="spellStart"/>
      <w:r w:rsidRPr="00C26810">
        <w:rPr>
          <w:rFonts w:asciiTheme="majorHAnsi" w:eastAsia="Noto Sans CJK SC Regular" w:hAnsiTheme="majorHAnsi" w:cstheme="majorHAnsi"/>
        </w:rPr>
        <w:t>月之前仍需遵守</w:t>
      </w:r>
      <w:proofErr w:type="spellEnd"/>
      <w:r w:rsidRPr="0026257A">
        <w:rPr>
          <w:rFonts w:ascii="Noto Sans CJK SC Regular" w:eastAsia="Noto Sans CJK SC Regular" w:hAnsi="Noto Sans CJK SC Regular" w:cstheme="majorHAnsi"/>
          <w:szCs w:val="22"/>
        </w:rPr>
        <w:t>《</w:t>
      </w:r>
      <w:r w:rsidRPr="00E34532">
        <w:rPr>
          <w:rFonts w:asciiTheme="majorHAnsi" w:eastAsia="Noto Sans CJK SC Regular" w:hAnsiTheme="majorHAnsi" w:cstheme="majorHAnsi"/>
        </w:rPr>
        <w:t>2008</w:t>
      </w:r>
      <w:proofErr w:type="spellStart"/>
      <w:r w:rsidRPr="00E34532">
        <w:rPr>
          <w:rFonts w:asciiTheme="majorHAnsi" w:eastAsia="Noto Sans CJK SC Regular" w:hAnsiTheme="majorHAnsi" w:cstheme="majorHAnsi"/>
        </w:rPr>
        <w:t>年公共卫生和福祉法</w:t>
      </w:r>
      <w:proofErr w:type="spellEnd"/>
      <w:r w:rsidRPr="00E34532">
        <w:rPr>
          <w:rFonts w:asciiTheme="majorHAnsi" w:eastAsia="Noto Sans CJK SC Regular" w:hAnsiTheme="majorHAnsi" w:cstheme="majorHAnsi"/>
        </w:rPr>
        <w:t>》（</w:t>
      </w:r>
      <w:r w:rsidRPr="00C26810">
        <w:rPr>
          <w:rFonts w:asciiTheme="majorHAnsi" w:eastAsia="Noto Sans CJK SC Regular" w:hAnsiTheme="majorHAnsi" w:cstheme="majorHAnsi"/>
          <w:i/>
          <w:iCs/>
        </w:rPr>
        <w:t>Public Health and Wellbeing Act 2008</w:t>
      </w:r>
      <w:r w:rsidRPr="00C26810">
        <w:rPr>
          <w:rFonts w:asciiTheme="majorHAnsi" w:eastAsia="Noto Sans CJK SC Regular" w:hAnsiTheme="majorHAnsi" w:cstheme="majorHAnsi"/>
          <w:i/>
          <w:iCs/>
        </w:rPr>
        <w:t>）</w:t>
      </w:r>
      <w:proofErr w:type="spellStart"/>
      <w:r w:rsidRPr="00C26810">
        <w:rPr>
          <w:rFonts w:asciiTheme="majorHAnsi" w:eastAsia="Noto Sans CJK SC Regular" w:hAnsiTheme="majorHAnsi" w:cstheme="majorHAnsi"/>
        </w:rPr>
        <w:t>中的相关规定</w:t>
      </w:r>
      <w:proofErr w:type="spellEnd"/>
      <w:r w:rsidR="00CD7AED" w:rsidRPr="0026257A">
        <w:rPr>
          <w:rFonts w:ascii="Noto Sans CJK SC Regular" w:eastAsia="Noto Sans CJK SC Regular" w:hAnsi="Noto Sans CJK SC Regular" w:hint="eastAsia"/>
          <w:szCs w:val="22"/>
          <w:lang w:eastAsia="zh-CN"/>
        </w:rPr>
        <w:t>（在此之后您仍然必</w:t>
      </w:r>
      <w:r w:rsidR="00CD7AED" w:rsidRPr="0026257A">
        <w:rPr>
          <w:rFonts w:ascii="New Gulim" w:eastAsia="New Gulim" w:hAnsi="New Gulim" w:cs="New Gulim" w:hint="eastAsia"/>
          <w:szCs w:val="22"/>
          <w:lang w:eastAsia="zh-CN"/>
        </w:rPr>
        <w:t>须</w:t>
      </w:r>
      <w:r w:rsidR="00CD7AED" w:rsidRPr="0026257A">
        <w:rPr>
          <w:rFonts w:ascii="Yu Gothic" w:eastAsia="Yu Gothic" w:hAnsi="Yu Gothic" w:cs="Yu Gothic" w:hint="eastAsia"/>
          <w:szCs w:val="22"/>
          <w:lang w:eastAsia="zh-CN"/>
        </w:rPr>
        <w:t>遵守《</w:t>
      </w:r>
      <w:r w:rsidR="00CD7AED" w:rsidRPr="0026257A">
        <w:rPr>
          <w:rFonts w:ascii="Noto Sans CJK SC Regular" w:eastAsia="Noto Sans CJK SC Regular" w:hAnsi="Noto Sans CJK SC Regular" w:hint="eastAsia"/>
          <w:szCs w:val="22"/>
          <w:lang w:eastAsia="zh-CN"/>
        </w:rPr>
        <w:t>2</w:t>
      </w:r>
      <w:r w:rsidR="00CD7AED" w:rsidRPr="0026257A">
        <w:rPr>
          <w:rFonts w:ascii="Noto Sans CJK SC Regular" w:eastAsia="Noto Sans CJK SC Regular" w:hAnsi="Noto Sans CJK SC Regular"/>
          <w:szCs w:val="22"/>
          <w:lang w:eastAsia="zh-CN"/>
        </w:rPr>
        <w:t xml:space="preserve">004 </w:t>
      </w:r>
      <w:r w:rsidR="00CD7AED" w:rsidRPr="0026257A">
        <w:rPr>
          <w:rFonts w:ascii="Noto Sans CJK SC Regular" w:eastAsia="Noto Sans CJK SC Regular" w:hAnsi="Noto Sans CJK SC Regular" w:hint="eastAsia"/>
          <w:szCs w:val="22"/>
          <w:lang w:eastAsia="zh-CN"/>
        </w:rPr>
        <w:t>年</w:t>
      </w:r>
      <w:r w:rsidR="00CD7AED" w:rsidRPr="0026257A">
        <w:rPr>
          <w:rFonts w:ascii="New Gulim" w:eastAsia="New Gulim" w:hAnsi="New Gulim" w:cs="New Gulim" w:hint="eastAsia"/>
          <w:szCs w:val="22"/>
          <w:lang w:eastAsia="zh-CN"/>
        </w:rPr>
        <w:t>职业</w:t>
      </w:r>
      <w:r w:rsidR="00CD7AED" w:rsidRPr="0026257A">
        <w:rPr>
          <w:rFonts w:ascii="Yu Gothic" w:eastAsia="Yu Gothic" w:hAnsi="Yu Gothic" w:cs="Yu Gothic" w:hint="eastAsia"/>
          <w:szCs w:val="22"/>
          <w:lang w:eastAsia="zh-CN"/>
        </w:rPr>
        <w:t>健康与安全法》（</w:t>
      </w:r>
      <w:r w:rsidR="00CD7AED" w:rsidRPr="0026257A">
        <w:rPr>
          <w:rFonts w:asciiTheme="minorHAnsi" w:eastAsia="Noto Sans CJK SC Regular" w:hAnsiTheme="minorHAnsi" w:cstheme="minorHAnsi"/>
          <w:i/>
          <w:iCs/>
          <w:szCs w:val="22"/>
        </w:rPr>
        <w:t>Occupational Health and Safety Act 2004</w:t>
      </w:r>
      <w:r w:rsidR="00CD7AED" w:rsidRPr="0026257A">
        <w:rPr>
          <w:rFonts w:ascii="Noto Sans CJK SC Regular" w:eastAsia="Noto Sans CJK SC Regular" w:hAnsi="Noto Sans CJK SC Regular" w:hint="eastAsia"/>
          <w:szCs w:val="22"/>
          <w:lang w:eastAsia="zh-CN"/>
        </w:rPr>
        <w:t>））</w:t>
      </w:r>
      <w:r w:rsidRPr="00C26810">
        <w:rPr>
          <w:rFonts w:asciiTheme="majorHAnsi" w:eastAsia="Noto Sans CJK SC Regular" w:hAnsiTheme="majorHAnsi" w:cstheme="majorHAnsi"/>
        </w:rPr>
        <w:t>。</w:t>
      </w:r>
      <w:proofErr w:type="spellStart"/>
      <w:r w:rsidRPr="00C26810">
        <w:rPr>
          <w:rFonts w:asciiTheme="majorHAnsi" w:eastAsia="Noto Sans CJK SC Regular" w:hAnsiTheme="majorHAnsi" w:cstheme="majorHAnsi"/>
        </w:rPr>
        <w:t>这意味着您必须</w:t>
      </w:r>
      <w:proofErr w:type="spellEnd"/>
      <w:r w:rsidRPr="00C26810">
        <w:rPr>
          <w:rFonts w:asciiTheme="majorHAnsi" w:eastAsia="Noto Sans CJK SC Regular" w:hAnsiTheme="majorHAnsi" w:cstheme="majorHAnsi"/>
        </w:rPr>
        <w:t>：</w:t>
      </w:r>
    </w:p>
    <w:p w14:paraId="4831FB40" w14:textId="77777777" w:rsidR="0087566F" w:rsidRPr="00C26810" w:rsidRDefault="00C9495D" w:rsidP="001909BB">
      <w:pPr>
        <w:pStyle w:val="DJCSbullet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为您的员工和顾客提供足够数量的避孕套和润滑剂</w:t>
      </w:r>
    </w:p>
    <w:p w14:paraId="4080AEED" w14:textId="77777777" w:rsidR="003C76A2" w:rsidRPr="00C26810" w:rsidRDefault="00C9495D" w:rsidP="001909BB">
      <w:pPr>
        <w:pStyle w:val="DJCSbullet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采取合理措施在合适的情况下确保使用避孕套</w:t>
      </w:r>
    </w:p>
    <w:p w14:paraId="23C38A6C" w14:textId="77777777" w:rsidR="001909BB" w:rsidRPr="00C26810" w:rsidRDefault="00C9495D" w:rsidP="001909BB">
      <w:pPr>
        <w:pStyle w:val="DJCSbullet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不去劝阻或防止员工使用避孕套。</w:t>
      </w:r>
    </w:p>
    <w:p w14:paraId="1FA22049" w14:textId="77777777" w:rsidR="0087566F" w:rsidRPr="00C26810" w:rsidRDefault="00C9495D" w:rsidP="00D512E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违规行为可能会受到处罚。</w:t>
      </w:r>
    </w:p>
    <w:p w14:paraId="29BD5C33" w14:textId="77777777" w:rsidR="00D556D2" w:rsidRPr="00C26810" w:rsidRDefault="00C9495D" w:rsidP="00D556D2">
      <w:pPr>
        <w:pStyle w:val="DJCSbody"/>
        <w:rPr>
          <w:rFonts w:asciiTheme="majorHAnsi" w:eastAsia="Noto Sans CJK SC Regular" w:hAnsiTheme="majorHAnsi" w:cstheme="majorHAnsi"/>
        </w:rPr>
      </w:pPr>
      <w:r w:rsidRPr="00C26810">
        <w:rPr>
          <w:rFonts w:asciiTheme="majorHAnsi" w:eastAsia="Noto Sans CJK SC Regular" w:hAnsiTheme="majorHAnsi" w:cstheme="majorHAnsi"/>
        </w:rPr>
        <w:t>《</w:t>
      </w:r>
      <w:r w:rsidRPr="00C26810">
        <w:rPr>
          <w:rFonts w:asciiTheme="majorHAnsi" w:eastAsia="Noto Sans CJK SC Regular" w:hAnsiTheme="majorHAnsi" w:cstheme="majorHAnsi"/>
        </w:rPr>
        <w:t xml:space="preserve">2004 </w:t>
      </w:r>
      <w:proofErr w:type="spellStart"/>
      <w:r w:rsidRPr="00C26810">
        <w:rPr>
          <w:rFonts w:asciiTheme="majorHAnsi" w:eastAsia="Noto Sans CJK SC Regular" w:hAnsiTheme="majorHAnsi" w:cstheme="majorHAnsi"/>
        </w:rPr>
        <w:t>年职业健康和安全法</w:t>
      </w:r>
      <w:proofErr w:type="spellEnd"/>
      <w:r w:rsidRPr="00C26810">
        <w:rPr>
          <w:rFonts w:asciiTheme="majorHAnsi" w:eastAsia="Noto Sans CJK SC Regular" w:hAnsiTheme="majorHAnsi" w:cstheme="majorHAnsi"/>
        </w:rPr>
        <w:t>》</w:t>
      </w:r>
      <w:r w:rsidRPr="00077D32">
        <w:rPr>
          <w:rFonts w:asciiTheme="majorHAnsi" w:eastAsia="Noto Sans CJK SC Regular" w:hAnsiTheme="majorHAnsi" w:cstheme="majorHAnsi"/>
          <w:i/>
          <w:iCs/>
        </w:rPr>
        <w:t>（</w:t>
      </w:r>
      <w:r w:rsidRPr="00077D32">
        <w:rPr>
          <w:rFonts w:asciiTheme="majorHAnsi" w:eastAsia="Noto Sans CJK SC Regular" w:hAnsiTheme="majorHAnsi" w:cstheme="majorHAnsi"/>
          <w:i/>
          <w:iCs/>
        </w:rPr>
        <w:t>Occupational Health and Safety Act 2004</w:t>
      </w:r>
      <w:r w:rsidRPr="00077D32">
        <w:rPr>
          <w:rFonts w:asciiTheme="majorHAnsi" w:eastAsia="Noto Sans CJK SC Regular" w:hAnsiTheme="majorHAnsi" w:cstheme="majorHAnsi"/>
          <w:i/>
          <w:iCs/>
        </w:rPr>
        <w:t>）</w:t>
      </w:r>
      <w:proofErr w:type="spellStart"/>
      <w:r w:rsidRPr="00C26810">
        <w:rPr>
          <w:rFonts w:asciiTheme="majorHAnsi" w:eastAsia="Noto Sans CJK SC Regular" w:hAnsiTheme="majorHAnsi" w:cstheme="majorHAnsi"/>
          <w:i/>
        </w:rPr>
        <w:t>规定</w:t>
      </w:r>
      <w:proofErr w:type="spellEnd"/>
      <w:r w:rsidRPr="00C26810">
        <w:rPr>
          <w:rFonts w:asciiTheme="majorHAnsi" w:eastAsia="Noto Sans CJK SC Regular" w:hAnsiTheme="majorHAnsi" w:cstheme="majorHAnsi"/>
        </w:rPr>
        <w:t>：</w:t>
      </w:r>
    </w:p>
    <w:p w14:paraId="6086D589" w14:textId="77777777" w:rsidR="00D556D2" w:rsidRPr="00C26810" w:rsidRDefault="00C9495D" w:rsidP="00ED4399">
      <w:pPr>
        <w:pStyle w:val="DJCSbullet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您必须在合理可行的情况下持续营造安全、且对健康不构成风险的工作环境</w:t>
      </w:r>
    </w:p>
    <w:p w14:paraId="2FBACDC6" w14:textId="77777777" w:rsidR="007D432C" w:rsidRPr="00C26810" w:rsidRDefault="00C9495D" w:rsidP="00EB30AF">
      <w:pPr>
        <w:pStyle w:val="DJCSbullet1"/>
        <w:spacing w:after="120"/>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员工和合同工必须对他们自身、以及工作场所其他人员的健康和安全给予合理的关注。</w:t>
      </w:r>
    </w:p>
    <w:p w14:paraId="2C74F913" w14:textId="77777777" w:rsidR="006D539F" w:rsidRPr="00C26810" w:rsidRDefault="00C9495D" w:rsidP="00ED4399">
      <w:pPr>
        <w:pStyle w:val="DJCSbullet1"/>
        <w:numPr>
          <w:ilvl w:val="0"/>
          <w:numId w:val="0"/>
        </w:numPr>
        <w:spacing w:after="120"/>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因此，您可以继续要求在您的营业场所中必须使用避孕套。</w:t>
      </w:r>
    </w:p>
    <w:p w14:paraId="1E842712" w14:textId="77777777" w:rsidR="002158E0" w:rsidRPr="00C26810" w:rsidRDefault="00C9495D" w:rsidP="00ED4399">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lastRenderedPageBreak/>
        <w:t>避孕套和更安全性行为对确保性工作者和顾客的健康和安全来讲仍然至关重要。</w:t>
      </w:r>
    </w:p>
    <w:p w14:paraId="4EDB96DC" w14:textId="77777777" w:rsidR="00BE195F" w:rsidRPr="00C26810" w:rsidRDefault="00C9495D" w:rsidP="00ED4399">
      <w:pPr>
        <w:pStyle w:val="Heading30"/>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性传播疾病</w:t>
      </w:r>
    </w:p>
    <w:p w14:paraId="59374E09" w14:textId="77777777" w:rsidR="00BE195F" w:rsidRPr="00C26810" w:rsidRDefault="00C9495D" w:rsidP="00ED4399">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性工作者在患有性传播疾病时继续工作将不再构成犯罪。</w:t>
      </w:r>
    </w:p>
    <w:p w14:paraId="39B9A07D" w14:textId="77777777" w:rsidR="00F130EC" w:rsidRPr="00C26810" w:rsidRDefault="00C9495D" w:rsidP="00ED4399">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允许性工作者在患有性传播疾病期间继续工作也将不再被认定为犯罪行为。</w:t>
      </w:r>
    </w:p>
    <w:p w14:paraId="214EA07F" w14:textId="77777777" w:rsidR="00B467A3" w:rsidRPr="00C26810" w:rsidRDefault="00C9495D" w:rsidP="00ED4399">
      <w:pPr>
        <w:pStyle w:val="DJCSbody"/>
        <w:rPr>
          <w:rFonts w:asciiTheme="majorHAnsi" w:eastAsia="Noto Sans CJK SC Regular" w:hAnsiTheme="majorHAnsi" w:cstheme="majorHAnsi"/>
          <w:szCs w:val="22"/>
          <w:lang w:val="en-GB" w:eastAsia="zh-CN"/>
        </w:rPr>
      </w:pPr>
      <w:r w:rsidRPr="00C26810">
        <w:rPr>
          <w:rFonts w:asciiTheme="majorHAnsi" w:eastAsia="Noto Sans CJK SC Regular" w:hAnsiTheme="majorHAnsi" w:cstheme="majorHAnsi"/>
          <w:lang w:eastAsia="zh-CN"/>
        </w:rPr>
        <w:t>性工作者和性工作企业必须继续采取预防措施预防传染。</w:t>
      </w:r>
    </w:p>
    <w:p w14:paraId="606FEDBE" w14:textId="7B880375" w:rsidR="00EE1E85" w:rsidRPr="00C26810" w:rsidRDefault="00C9495D" w:rsidP="00ED4399">
      <w:pPr>
        <w:pStyle w:val="DJCSbody"/>
        <w:rPr>
          <w:rFonts w:asciiTheme="majorHAnsi" w:eastAsia="Noto Sans CJK SC Regular" w:hAnsiTheme="majorHAnsi" w:cstheme="majorHAnsi"/>
          <w:lang w:val="en-GB" w:eastAsia="zh-CN"/>
        </w:rPr>
      </w:pPr>
      <w:r w:rsidRPr="00C26810">
        <w:rPr>
          <w:rFonts w:asciiTheme="majorHAnsi" w:eastAsia="Noto Sans CJK SC Regular" w:hAnsiTheme="majorHAnsi" w:cstheme="majorHAnsi"/>
          <w:lang w:eastAsia="zh-CN"/>
        </w:rPr>
        <w:t>对任何一个确诊患有需上报的性传播疾病的社区成员，维多利亚州有一系列广泛的公共卫生应对措施。</w:t>
      </w:r>
      <w:r w:rsidR="00351EB3">
        <w:rPr>
          <w:rFonts w:asciiTheme="majorHAnsi" w:eastAsia="Noto Sans CJK SC Regular" w:hAnsiTheme="majorHAnsi" w:cstheme="majorHAnsi"/>
          <w:lang w:eastAsia="zh-CN"/>
        </w:rPr>
        <w:br/>
      </w:r>
      <w:r w:rsidRPr="00C26810">
        <w:rPr>
          <w:rFonts w:asciiTheme="majorHAnsi" w:eastAsia="Noto Sans CJK SC Regular" w:hAnsiTheme="majorHAnsi" w:cstheme="majorHAnsi"/>
          <w:lang w:eastAsia="zh-CN"/>
        </w:rPr>
        <w:t>这些措施包括教育、支持和接触者追踪。</w:t>
      </w:r>
    </w:p>
    <w:p w14:paraId="41008869" w14:textId="2BF9A973" w:rsidR="00EE1E85" w:rsidRPr="00C26810" w:rsidRDefault="00C9495D" w:rsidP="00ED4399">
      <w:pPr>
        <w:pStyle w:val="DJCSbody"/>
        <w:rPr>
          <w:rFonts w:asciiTheme="majorHAnsi" w:eastAsia="Noto Sans CJK SC Regular" w:hAnsiTheme="majorHAnsi" w:cstheme="majorHAnsi"/>
          <w:lang w:val="en-GB" w:eastAsia="zh-CN"/>
        </w:rPr>
      </w:pPr>
      <w:r w:rsidRPr="00C26810">
        <w:rPr>
          <w:rFonts w:asciiTheme="majorHAnsi" w:eastAsia="Noto Sans CJK SC Regular" w:hAnsiTheme="majorHAnsi" w:cstheme="majorHAnsi"/>
          <w:lang w:eastAsia="zh-CN"/>
        </w:rPr>
        <w:t>在极少数个人通过自己的行为对他人构成严重健康风险的情况下，首席卫生官（</w:t>
      </w:r>
      <w:r w:rsidRPr="00C26810">
        <w:rPr>
          <w:rFonts w:asciiTheme="majorHAnsi" w:eastAsia="Noto Sans CJK SC Regular" w:hAnsiTheme="majorHAnsi" w:cstheme="majorHAnsi"/>
          <w:lang w:eastAsia="zh-CN"/>
        </w:rPr>
        <w:t>Chief Health Officer</w:t>
      </w:r>
      <w:r w:rsidRPr="00C26810">
        <w:rPr>
          <w:rFonts w:asciiTheme="majorHAnsi" w:eastAsia="Noto Sans CJK SC Regular" w:hAnsiTheme="majorHAnsi" w:cstheme="majorHAnsi"/>
          <w:lang w:eastAsia="zh-CN"/>
        </w:rPr>
        <w:t>）</w:t>
      </w:r>
      <w:r w:rsidR="00351EB3">
        <w:rPr>
          <w:rFonts w:asciiTheme="majorHAnsi" w:eastAsia="Noto Sans CJK SC Regular" w:hAnsiTheme="majorHAnsi" w:cstheme="majorHAnsi"/>
          <w:lang w:eastAsia="zh-CN"/>
        </w:rPr>
        <w:br/>
      </w:r>
      <w:r w:rsidRPr="00C26810">
        <w:rPr>
          <w:rFonts w:asciiTheme="majorHAnsi" w:eastAsia="Noto Sans CJK SC Regular" w:hAnsiTheme="majorHAnsi" w:cstheme="majorHAnsi"/>
          <w:lang w:eastAsia="zh-CN"/>
        </w:rPr>
        <w:t>有权进行风险评估并管理传染风险。</w:t>
      </w:r>
    </w:p>
    <w:p w14:paraId="4C7DFDAF" w14:textId="77777777" w:rsidR="00BE195F" w:rsidRPr="00C26810" w:rsidRDefault="00C9495D" w:rsidP="00ED4399">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对性传播疾病的治疗和管理计划应该由性工作者本人和他们的医生决定。</w:t>
      </w:r>
    </w:p>
    <w:p w14:paraId="1879FEBD" w14:textId="77777777" w:rsidR="004E634B" w:rsidRPr="00C26810" w:rsidRDefault="00C9495D" w:rsidP="004E634B">
      <w:pPr>
        <w:pStyle w:val="Heading2"/>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广告管控</w:t>
      </w:r>
    </w:p>
    <w:p w14:paraId="1B2E5C2C" w14:textId="77777777" w:rsidR="004E634B" w:rsidRPr="00C26810" w:rsidRDefault="00C9495D" w:rsidP="00B55BD0">
      <w:pPr>
        <w:pStyle w:val="DJCSbody"/>
        <w:rPr>
          <w:rFonts w:asciiTheme="majorHAnsi" w:eastAsia="Noto Sans CJK SC Regular" w:hAnsiTheme="majorHAnsi" w:cstheme="majorHAnsi"/>
          <w:lang w:eastAsia="zh-CN"/>
        </w:rPr>
      </w:pPr>
      <w:r w:rsidRPr="00351EB3">
        <w:rPr>
          <w:rFonts w:asciiTheme="majorHAnsi" w:eastAsia="Noto Sans CJK SC Regular" w:hAnsiTheme="majorHAnsi" w:cstheme="majorHAnsi"/>
          <w:lang w:eastAsia="zh-CN"/>
        </w:rPr>
        <w:t>《</w:t>
      </w:r>
      <w:r w:rsidRPr="00351EB3">
        <w:rPr>
          <w:rFonts w:asciiTheme="majorHAnsi" w:eastAsia="Noto Sans CJK SC Regular" w:hAnsiTheme="majorHAnsi" w:cstheme="majorHAnsi"/>
          <w:lang w:eastAsia="zh-CN"/>
        </w:rPr>
        <w:t xml:space="preserve">1994 </w:t>
      </w:r>
      <w:r w:rsidRPr="00351EB3">
        <w:rPr>
          <w:rFonts w:asciiTheme="majorHAnsi" w:eastAsia="Noto Sans CJK SC Regular" w:hAnsiTheme="majorHAnsi" w:cstheme="majorHAnsi"/>
          <w:lang w:eastAsia="zh-CN"/>
        </w:rPr>
        <w:t>年性工作法》</w:t>
      </w:r>
      <w:r w:rsidRPr="00C26810">
        <w:rPr>
          <w:rFonts w:asciiTheme="majorHAnsi" w:eastAsia="Noto Sans CJK SC Regular" w:hAnsiTheme="majorHAnsi" w:cstheme="majorHAnsi"/>
          <w:lang w:eastAsia="zh-CN"/>
        </w:rPr>
        <w:t>中的性工作行业广告管控以及相关法律已被废除。</w:t>
      </w:r>
    </w:p>
    <w:p w14:paraId="5C92D0B6" w14:textId="77777777" w:rsidR="004E634B" w:rsidRPr="00C26810" w:rsidRDefault="00C9495D" w:rsidP="00B55BD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性工作者和性工作企业无需继续在他们的广告中提及性工作法（</w:t>
      </w:r>
      <w:r w:rsidRPr="00C26810">
        <w:rPr>
          <w:rFonts w:asciiTheme="majorHAnsi" w:eastAsia="Noto Sans CJK SC Regular" w:hAnsiTheme="majorHAnsi" w:cstheme="majorHAnsi"/>
          <w:lang w:eastAsia="zh-CN"/>
        </w:rPr>
        <w:t>Sex Work Act</w:t>
      </w:r>
      <w:r w:rsidRPr="00C26810">
        <w:rPr>
          <w:rFonts w:asciiTheme="majorHAnsi" w:eastAsia="Noto Sans CJK SC Regular" w:hAnsiTheme="majorHAnsi" w:cstheme="majorHAnsi"/>
          <w:lang w:eastAsia="zh-CN"/>
        </w:rPr>
        <w:t>，简称</w:t>
      </w:r>
      <w:r w:rsidRPr="00C26810">
        <w:rPr>
          <w:rFonts w:asciiTheme="majorHAnsi" w:eastAsia="Noto Sans CJK SC Regular" w:hAnsiTheme="majorHAnsi" w:cstheme="majorHAnsi"/>
          <w:lang w:eastAsia="zh-CN"/>
        </w:rPr>
        <w:t xml:space="preserve"> SWA</w:t>
      </w:r>
      <w:r w:rsidRPr="00C26810">
        <w:rPr>
          <w:rFonts w:asciiTheme="majorHAnsi" w:eastAsia="Noto Sans CJK SC Regular" w:hAnsiTheme="majorHAnsi" w:cstheme="majorHAnsi"/>
          <w:lang w:eastAsia="zh-CN"/>
        </w:rPr>
        <w:t>）编号。</w:t>
      </w:r>
    </w:p>
    <w:p w14:paraId="075DAFF6" w14:textId="77777777" w:rsidR="004E634B" w:rsidRPr="00C26810" w:rsidRDefault="00C9495D" w:rsidP="00B55BD0">
      <w:pPr>
        <w:pStyle w:val="DJCSbody"/>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性工作企业现在可以</w:t>
      </w:r>
      <w:proofErr w:type="spellEnd"/>
      <w:r w:rsidRPr="00C26810">
        <w:rPr>
          <w:rFonts w:asciiTheme="majorHAnsi" w:eastAsia="Noto Sans CJK SC Regular" w:hAnsiTheme="majorHAnsi" w:cstheme="majorHAnsi"/>
        </w:rPr>
        <w:t>：</w:t>
      </w:r>
    </w:p>
    <w:p w14:paraId="30341BAD" w14:textId="77777777" w:rsidR="004E634B" w:rsidRPr="00C26810" w:rsidRDefault="00C9495D" w:rsidP="00B55BD0">
      <w:pPr>
        <w:pStyle w:val="DJCSbullet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在广告中描述该企业提供或不提供的服务项目</w:t>
      </w:r>
    </w:p>
    <w:p w14:paraId="5A16953C" w14:textId="77777777" w:rsidR="004E634B" w:rsidRPr="00C26810" w:rsidRDefault="00C9495D" w:rsidP="00B55BD0">
      <w:pPr>
        <w:pStyle w:val="DJCSbullet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如果是与所提供服务相关的描述，在广告中可以使用与按摩有关的字词</w:t>
      </w:r>
    </w:p>
    <w:p w14:paraId="2F681363" w14:textId="77777777" w:rsidR="004E634B" w:rsidRPr="00C26810" w:rsidRDefault="00C9495D" w:rsidP="00B55BD0">
      <w:pPr>
        <w:pStyle w:val="DJCSbullet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在广告中提及更安全性行为</w:t>
      </w:r>
    </w:p>
    <w:p w14:paraId="46BC88B8" w14:textId="77777777" w:rsidR="004E634B" w:rsidRPr="00C26810" w:rsidRDefault="00C9495D" w:rsidP="00B55BD0">
      <w:pPr>
        <w:pStyle w:val="DJCSbullet1"/>
        <w:spacing w:after="120"/>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为广告中配上照片或其他宣传图片，包括裸体图片。</w:t>
      </w:r>
    </w:p>
    <w:p w14:paraId="49D5C6D2" w14:textId="3D0706F6" w:rsidR="004E634B" w:rsidRDefault="00C9495D" w:rsidP="00B55BD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企业仍然必须遵守广告所刊登单位的要求，同时须遵守适用于所有类型广告的常规法则（例如《澳大利亚消费者法》所规定的法则）。</w:t>
      </w:r>
    </w:p>
    <w:p w14:paraId="51A2DB04" w14:textId="77777777" w:rsidR="00077D32" w:rsidRPr="00C26810" w:rsidRDefault="00077D32" w:rsidP="00B55BD0">
      <w:pPr>
        <w:pStyle w:val="DJCSbody"/>
        <w:rPr>
          <w:rFonts w:asciiTheme="majorHAnsi" w:eastAsia="Noto Sans CJK SC Regular" w:hAnsiTheme="majorHAnsi" w:cstheme="majorHAnsi"/>
          <w:lang w:eastAsia="zh-CN"/>
        </w:rPr>
      </w:pPr>
    </w:p>
    <w:p w14:paraId="2939472C" w14:textId="77777777" w:rsidR="00EC3409" w:rsidRPr="00C26810" w:rsidRDefault="00C9495D" w:rsidP="00B55BD0">
      <w:pPr>
        <w:pStyle w:val="Heading30"/>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刊登招聘广告</w:t>
      </w:r>
    </w:p>
    <w:p w14:paraId="156C3782" w14:textId="77777777" w:rsidR="008962A8" w:rsidRPr="00C26810" w:rsidRDefault="00C9495D" w:rsidP="00B55BD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性工作企业将不再被禁止刊登招聘广告。这包括需要提供性服务的职位。</w:t>
      </w:r>
    </w:p>
    <w:p w14:paraId="739A2581" w14:textId="77777777" w:rsidR="008962A8" w:rsidRPr="00C26810" w:rsidRDefault="00C9495D" w:rsidP="00B55BD0">
      <w:pPr>
        <w:pStyle w:val="DJCSbody"/>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根据《</w:t>
      </w:r>
      <w:r w:rsidRPr="00C26810">
        <w:rPr>
          <w:rFonts w:asciiTheme="majorHAnsi" w:eastAsia="Noto Sans CJK SC Regular" w:hAnsiTheme="majorHAnsi" w:cstheme="majorHAnsi"/>
          <w:lang w:eastAsia="zh-CN"/>
        </w:rPr>
        <w:t xml:space="preserve">1958 </w:t>
      </w:r>
      <w:r w:rsidRPr="00C26810">
        <w:rPr>
          <w:rFonts w:asciiTheme="majorHAnsi" w:eastAsia="Noto Sans CJK SC Regular" w:hAnsiTheme="majorHAnsi" w:cstheme="majorHAnsi"/>
          <w:lang w:eastAsia="zh-CN"/>
        </w:rPr>
        <w:t>年刑事犯罪法》</w:t>
      </w:r>
      <w:r w:rsidRPr="00C26810">
        <w:rPr>
          <w:rFonts w:asciiTheme="majorHAnsi" w:eastAsia="Noto Sans CJK SC Regular" w:hAnsiTheme="majorHAnsi" w:cstheme="majorHAnsi"/>
          <w:i/>
          <w:iCs/>
          <w:lang w:eastAsia="zh-CN"/>
        </w:rPr>
        <w:t>（</w:t>
      </w:r>
      <w:r w:rsidRPr="00C26810">
        <w:rPr>
          <w:rFonts w:asciiTheme="majorHAnsi" w:eastAsia="Noto Sans CJK SC Regular" w:hAnsiTheme="majorHAnsi" w:cstheme="majorHAnsi"/>
          <w:i/>
          <w:iCs/>
          <w:lang w:eastAsia="zh-CN"/>
        </w:rPr>
        <w:t>Crimes Act 1958</w:t>
      </w:r>
      <w:r w:rsidRPr="00C26810">
        <w:rPr>
          <w:rFonts w:asciiTheme="majorHAnsi" w:eastAsia="Noto Sans CJK SC Regular" w:hAnsiTheme="majorHAnsi" w:cstheme="majorHAnsi"/>
          <w:i/>
          <w:iCs/>
          <w:lang w:eastAsia="zh-CN"/>
        </w:rPr>
        <w:t>）</w:t>
      </w:r>
      <w:r w:rsidRPr="00C26810">
        <w:rPr>
          <w:rFonts w:asciiTheme="majorHAnsi" w:eastAsia="Noto Sans CJK SC Regular" w:hAnsiTheme="majorHAnsi" w:cstheme="majorHAnsi"/>
          <w:lang w:eastAsia="zh-CN"/>
        </w:rPr>
        <w:t>，通过欺骗手段招聘性工作者仍然属于犯罪行为。通过欺骗手段招聘的例子可能有在刊登招聘广告时未提及性工作，以及当求职方来到工作场所开始工作时才被告知进行的是性工作。</w:t>
      </w:r>
    </w:p>
    <w:p w14:paraId="7B9DB74D" w14:textId="77777777" w:rsidR="00ED1018" w:rsidRPr="00C26810" w:rsidRDefault="00C9495D" w:rsidP="00ED1018">
      <w:pPr>
        <w:pStyle w:val="Heading1"/>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lastRenderedPageBreak/>
        <w:t>信息和支持</w:t>
      </w:r>
    </w:p>
    <w:p w14:paraId="6C8E0579" w14:textId="77777777" w:rsidR="00ED1018" w:rsidRPr="00C26810" w:rsidRDefault="00C9495D" w:rsidP="00ED1018">
      <w:pPr>
        <w:pStyle w:val="Heading2"/>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关于合法化改革的信息</w:t>
      </w:r>
    </w:p>
    <w:p w14:paraId="1F74E094" w14:textId="77777777" w:rsidR="00D004DD" w:rsidRPr="00C26810" w:rsidRDefault="00C9495D" w:rsidP="00BD33C1">
      <w:pPr>
        <w:pStyle w:val="DJCSbody"/>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如需获取更多有关目前性服务提供商执照和注册的信息，请访问维多利亚州消费者权益协会</w:t>
      </w:r>
      <w:proofErr w:type="spellEnd"/>
      <w:r w:rsidRPr="00C26810">
        <w:rPr>
          <w:rFonts w:asciiTheme="majorHAnsi" w:eastAsia="Noto Sans CJK SC Regular" w:hAnsiTheme="majorHAnsi" w:cstheme="majorHAnsi"/>
        </w:rPr>
        <w:t>：</w:t>
      </w:r>
      <w:hyperlink r:id="rId12" w:history="1">
        <w:r w:rsidRPr="00C26810">
          <w:rPr>
            <w:rStyle w:val="Hyperlink"/>
            <w:rFonts w:asciiTheme="majorHAnsi" w:eastAsia="Noto Sans CJK SC Regular" w:hAnsiTheme="majorHAnsi" w:cstheme="majorHAnsi"/>
          </w:rPr>
          <w:t>consumer.vic.gov.au/licensing-and-registration/sex-work-service-providers</w:t>
        </w:r>
      </w:hyperlink>
    </w:p>
    <w:p w14:paraId="61D85DB6" w14:textId="77777777" w:rsidR="00542484" w:rsidRPr="00C26810" w:rsidRDefault="00C9495D" w:rsidP="00BD33C1">
      <w:pPr>
        <w:pStyle w:val="DJCSbody"/>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如需获取更多有关</w:t>
      </w:r>
      <w:proofErr w:type="spellEnd"/>
      <w:r w:rsidR="00D004DD" w:rsidRPr="00351EB3">
        <w:rPr>
          <w:rFonts w:asciiTheme="majorHAnsi" w:eastAsia="Noto Sans CJK SC Regular" w:hAnsiTheme="majorHAnsi" w:cstheme="majorHAnsi"/>
        </w:rPr>
        <w:t>《</w:t>
      </w:r>
      <w:r w:rsidR="00D004DD" w:rsidRPr="00351EB3">
        <w:rPr>
          <w:rFonts w:asciiTheme="majorHAnsi" w:eastAsia="Noto Sans CJK SC Regular" w:hAnsiTheme="majorHAnsi" w:cstheme="majorHAnsi"/>
        </w:rPr>
        <w:t xml:space="preserve">2022 </w:t>
      </w:r>
      <w:proofErr w:type="spellStart"/>
      <w:r w:rsidR="00D004DD" w:rsidRPr="00351EB3">
        <w:rPr>
          <w:rFonts w:asciiTheme="majorHAnsi" w:eastAsia="Noto Sans CJK SC Regular" w:hAnsiTheme="majorHAnsi" w:cstheme="majorHAnsi"/>
        </w:rPr>
        <w:t>年性工作合法化法规》</w:t>
      </w:r>
      <w:r w:rsidRPr="00C26810">
        <w:rPr>
          <w:rFonts w:asciiTheme="majorHAnsi" w:eastAsia="Noto Sans CJK SC Regular" w:hAnsiTheme="majorHAnsi" w:cstheme="majorHAnsi"/>
        </w:rPr>
        <w:t>的信息，请访问维多利亚州政府网站</w:t>
      </w:r>
      <w:proofErr w:type="spellEnd"/>
      <w:r w:rsidRPr="00C26810">
        <w:rPr>
          <w:rFonts w:asciiTheme="majorHAnsi" w:eastAsia="Noto Sans CJK SC Regular" w:hAnsiTheme="majorHAnsi" w:cstheme="majorHAnsi"/>
        </w:rPr>
        <w:t>：</w:t>
      </w:r>
      <w:hyperlink r:id="rId13" w:history="1">
        <w:r w:rsidR="00D004DD" w:rsidRPr="00C26810">
          <w:rPr>
            <w:rStyle w:val="Hyperlink"/>
            <w:rFonts w:asciiTheme="majorHAnsi" w:eastAsia="Noto Sans CJK SC Regular" w:hAnsiTheme="majorHAnsi" w:cstheme="majorHAnsi"/>
          </w:rPr>
          <w:t>vic.gov.au/review-make-recommendations-decriminalisation-sex-work</w:t>
        </w:r>
      </w:hyperlink>
    </w:p>
    <w:p w14:paraId="4490080D" w14:textId="77777777" w:rsidR="00ED1018" w:rsidRPr="00C26810" w:rsidRDefault="00C9495D" w:rsidP="00ED1018">
      <w:pPr>
        <w:pStyle w:val="Heading2"/>
        <w:rPr>
          <w:rFonts w:asciiTheme="majorHAnsi" w:eastAsia="Noto Sans CJK SC Regular" w:hAnsiTheme="majorHAnsi" w:cstheme="majorHAnsi"/>
          <w:lang w:eastAsia="zh-CN"/>
        </w:rPr>
      </w:pPr>
      <w:r w:rsidRPr="00C26810">
        <w:rPr>
          <w:rFonts w:asciiTheme="majorHAnsi" w:eastAsia="Noto Sans CJK SC Regular" w:hAnsiTheme="majorHAnsi" w:cstheme="majorHAnsi"/>
          <w:lang w:eastAsia="zh-CN"/>
        </w:rPr>
        <w:t>与我的执照责任或费用相关的信息</w:t>
      </w:r>
    </w:p>
    <w:p w14:paraId="6491BB01" w14:textId="77777777" w:rsidR="00ED1018" w:rsidRPr="00C26810" w:rsidRDefault="00C9495D" w:rsidP="00BD33C1">
      <w:pPr>
        <w:pStyle w:val="DJCSbody"/>
        <w:rPr>
          <w:rFonts w:asciiTheme="majorHAnsi" w:eastAsia="Noto Sans CJK SC Regular" w:hAnsiTheme="majorHAnsi" w:cstheme="majorHAnsi"/>
        </w:rPr>
      </w:pPr>
      <w:proofErr w:type="spellStart"/>
      <w:r w:rsidRPr="00C26810">
        <w:rPr>
          <w:rFonts w:asciiTheme="majorHAnsi" w:eastAsia="Noto Sans CJK SC Regular" w:hAnsiTheme="majorHAnsi" w:cstheme="majorHAnsi"/>
        </w:rPr>
        <w:t>如果您有与执照责任或费用相关的问题，请致电</w:t>
      </w:r>
      <w:proofErr w:type="spellEnd"/>
      <w:r w:rsidRPr="00C26810">
        <w:rPr>
          <w:rFonts w:asciiTheme="majorHAnsi" w:eastAsia="Noto Sans CJK SC Regular" w:hAnsiTheme="majorHAnsi" w:cstheme="majorHAnsi"/>
        </w:rPr>
        <w:t xml:space="preserve"> </w:t>
      </w:r>
      <w:r w:rsidR="00D004DD" w:rsidRPr="00C26810">
        <w:rPr>
          <w:rFonts w:asciiTheme="majorHAnsi" w:eastAsia="Noto Sans CJK SC Regular" w:hAnsiTheme="majorHAnsi" w:cstheme="majorHAnsi"/>
          <w:b/>
          <w:bCs/>
        </w:rPr>
        <w:t>1300 135 452</w:t>
      </w:r>
      <w:r w:rsidRPr="00C26810">
        <w:rPr>
          <w:rFonts w:asciiTheme="majorHAnsi" w:eastAsia="Noto Sans CJK SC Regular" w:hAnsiTheme="majorHAnsi" w:cstheme="majorHAnsi"/>
        </w:rPr>
        <w:t xml:space="preserve"> </w:t>
      </w:r>
      <w:proofErr w:type="spellStart"/>
      <w:r w:rsidRPr="00C26810">
        <w:rPr>
          <w:rFonts w:asciiTheme="majorHAnsi" w:eastAsia="Noto Sans CJK SC Regular" w:hAnsiTheme="majorHAnsi" w:cstheme="majorHAnsi"/>
        </w:rPr>
        <w:t>或在</w:t>
      </w:r>
      <w:proofErr w:type="spellEnd"/>
      <w:r w:rsidRPr="00C26810">
        <w:rPr>
          <w:rFonts w:asciiTheme="majorHAnsi" w:eastAsia="Noto Sans CJK SC Regular" w:hAnsiTheme="majorHAnsi" w:cstheme="majorHAnsi"/>
        </w:rPr>
        <w:t xml:space="preserve"> </w:t>
      </w:r>
      <w:hyperlink r:id="rId14" w:history="1">
        <w:r w:rsidR="00D004DD" w:rsidRPr="00C26810">
          <w:rPr>
            <w:rStyle w:val="Hyperlink"/>
            <w:rFonts w:asciiTheme="majorHAnsi" w:eastAsia="Noto Sans CJK SC Regular" w:hAnsiTheme="majorHAnsi" w:cstheme="majorHAnsi"/>
          </w:rPr>
          <w:t>forms.consumer.vic.gov.au/forms/</w:t>
        </w:r>
        <w:proofErr w:type="spellStart"/>
        <w:r w:rsidR="00D004DD" w:rsidRPr="00C26810">
          <w:rPr>
            <w:rStyle w:val="Hyperlink"/>
            <w:rFonts w:asciiTheme="majorHAnsi" w:eastAsia="Noto Sans CJK SC Regular" w:hAnsiTheme="majorHAnsi" w:cstheme="majorHAnsi"/>
          </w:rPr>
          <w:t>bla</w:t>
        </w:r>
        <w:proofErr w:type="spellEnd"/>
      </w:hyperlink>
      <w:r w:rsidRPr="00C26810">
        <w:rPr>
          <w:rFonts w:asciiTheme="majorHAnsi" w:eastAsia="Noto Sans CJK SC Regular" w:hAnsiTheme="majorHAnsi" w:cstheme="majorHAnsi"/>
        </w:rPr>
        <w:t xml:space="preserve"> </w:t>
      </w:r>
      <w:proofErr w:type="spellStart"/>
      <w:r w:rsidRPr="00C26810">
        <w:rPr>
          <w:rFonts w:asciiTheme="majorHAnsi" w:eastAsia="Noto Sans CJK SC Regular" w:hAnsiTheme="majorHAnsi" w:cstheme="majorHAnsi"/>
        </w:rPr>
        <w:t>网站填写咨询表格，与企业执照监管机构取得联系</w:t>
      </w:r>
      <w:proofErr w:type="spellEnd"/>
    </w:p>
    <w:sectPr w:rsidR="00ED1018" w:rsidRPr="00C26810" w:rsidSect="00E40F9B">
      <w:headerReference w:type="default" r:id="rId15"/>
      <w:headerReference w:type="first" r:id="rId16"/>
      <w:pgSz w:w="11906" w:h="16838" w:code="9"/>
      <w:pgMar w:top="1871" w:right="851" w:bottom="1418" w:left="851" w:header="283" w:footer="680"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66CF4" w14:textId="77777777" w:rsidR="004E3BD5" w:rsidRDefault="004E3BD5">
      <w:r>
        <w:separator/>
      </w:r>
    </w:p>
  </w:endnote>
  <w:endnote w:type="continuationSeparator" w:id="0">
    <w:p w14:paraId="2C6D2ACF" w14:textId="77777777" w:rsidR="004E3BD5" w:rsidRDefault="004E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E118E59-1958-42B8-A6B3-7783A315B14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BoldItalic r:id="rId2" w:fontKey="{F22E5285-D57E-4B0A-A388-25217B9DCFC6}"/>
  </w:font>
  <w:font w:name="Times">
    <w:panose1 w:val="02020603050405020304"/>
    <w:charset w:val="00"/>
    <w:family w:val="roman"/>
    <w:pitch w:val="variable"/>
    <w:sig w:usb0="E0002EFF" w:usb1="C000785B" w:usb2="00000009" w:usb3="00000000" w:csb0="000001FF" w:csb1="00000000"/>
    <w:embedRegular r:id="rId3" w:fontKey="{E7817A46-0B05-4012-BD6E-D10E140243DE}"/>
    <w:embedBold r:id="rId4" w:fontKey="{F187F9DA-BA6A-4849-A16F-20918F49E0CF}"/>
    <w:embedItalic r:id="rId5" w:fontKey="{0FBB8CB1-FD5B-4CD4-BED5-DF792BC297F2}"/>
  </w:font>
  <w:font w:name="Verdana">
    <w:panose1 w:val="020B0604030504040204"/>
    <w:charset w:val="00"/>
    <w:family w:val="swiss"/>
    <w:pitch w:val="variable"/>
    <w:sig w:usb0="A00006FF" w:usb1="4000205B" w:usb2="00000010" w:usb3="00000000" w:csb0="0000019F" w:csb1="00000000"/>
    <w:embedRegular r:id="rId6" w:fontKey="{C8A4B81C-6F2D-4EA7-ACCB-EBCE9BF3C896}"/>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embedRegular r:id="rId7" w:fontKey="{F0099C48-2CEB-4F50-9489-D20CBA8950D2}"/>
  </w:font>
  <w:font w:name="Noto Sans CJK SC Regular">
    <w:altName w:val="Yu Gothic"/>
    <w:charset w:val="80"/>
    <w:family w:val="swiss"/>
    <w:pitch w:val="variable"/>
    <w:sig w:usb0="30000207" w:usb1="2BDF3C10" w:usb2="00000016" w:usb3="00000000" w:csb0="002E0107" w:csb1="00000000"/>
  </w:font>
  <w:font w:name="New Gulim">
    <w:panose1 w:val="02030600000101010101"/>
    <w:charset w:val="81"/>
    <w:family w:val="roman"/>
    <w:pitch w:val="variable"/>
    <w:sig w:usb0="B00002AF" w:usb1="7BD77CFB" w:usb2="00000030" w:usb3="00000000" w:csb0="0008009F" w:csb1="00000000"/>
    <w:embedRegular r:id="rId8" w:subsetted="1" w:fontKey="{A0AE0ED7-23B2-4F5E-8531-649E734088C0}"/>
  </w:font>
  <w:font w:name="Yu Gothic">
    <w:altName w:val="游ゴシック"/>
    <w:panose1 w:val="020B0400000000000000"/>
    <w:charset w:val="80"/>
    <w:family w:val="swiss"/>
    <w:pitch w:val="variable"/>
    <w:sig w:usb0="E00002FF" w:usb1="2AC7FDFF" w:usb2="00000016" w:usb3="00000000" w:csb0="0002009F" w:csb1="00000000"/>
    <w:embedRegular r:id="rId9" w:subsetted="1" w:fontKey="{22638364-DFC0-4A16-AAD1-D3E64C7AF5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813EE" w14:textId="77777777" w:rsidR="004E3BD5" w:rsidRDefault="004E3BD5">
      <w:r>
        <w:separator/>
      </w:r>
    </w:p>
  </w:footnote>
  <w:footnote w:type="continuationSeparator" w:id="0">
    <w:p w14:paraId="0E366E6F" w14:textId="77777777" w:rsidR="004E3BD5" w:rsidRDefault="004E3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D618" w14:textId="77777777" w:rsidR="00E40F9B" w:rsidRDefault="00C9495D">
    <w:pPr>
      <w:pStyle w:val="Header"/>
    </w:pPr>
    <w:r>
      <w:rPr>
        <w:noProof/>
      </w:rPr>
      <w:drawing>
        <wp:anchor distT="0" distB="0" distL="114300" distR="114300" simplePos="0" relativeHeight="251658240" behindDoc="1" locked="0" layoutInCell="1" allowOverlap="1" wp14:anchorId="6EFBC350" wp14:editId="4B80CF05">
          <wp:simplePos x="0" y="0"/>
          <wp:positionH relativeFrom="page">
            <wp:posOffset>-17253</wp:posOffset>
          </wp:positionH>
          <wp:positionV relativeFrom="page">
            <wp:posOffset>0</wp:posOffset>
          </wp:positionV>
          <wp:extent cx="7634378" cy="100012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644928" cy="10015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4D1D" w14:textId="77777777" w:rsidR="00E40F9B" w:rsidRDefault="00C9495D">
    <w:pPr>
      <w:pStyle w:val="Header"/>
    </w:pPr>
    <w:r>
      <w:rPr>
        <w:noProof/>
      </w:rPr>
      <w:drawing>
        <wp:anchor distT="0" distB="0" distL="114300" distR="114300" simplePos="0" relativeHeight="251659264" behindDoc="1" locked="0" layoutInCell="1" allowOverlap="1" wp14:anchorId="2792CF81" wp14:editId="12924657">
          <wp:simplePos x="0" y="0"/>
          <wp:positionH relativeFrom="page">
            <wp:align>right</wp:align>
          </wp:positionH>
          <wp:positionV relativeFrom="page">
            <wp:posOffset>8021</wp:posOffset>
          </wp:positionV>
          <wp:extent cx="7563853" cy="1250315"/>
          <wp:effectExtent l="0" t="0" r="0" b="6985"/>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853" cy="12503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54C6494"/>
    <w:multiLevelType w:val="multilevel"/>
    <w:tmpl w:val="A5A05F38"/>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7B847EB"/>
    <w:multiLevelType w:val="hybridMultilevel"/>
    <w:tmpl w:val="FFFFFFFF"/>
    <w:lvl w:ilvl="0" w:tplc="ED289B3A">
      <w:start w:val="1"/>
      <w:numFmt w:val="bullet"/>
      <w:lvlText w:val=""/>
      <w:lvlJc w:val="left"/>
      <w:pPr>
        <w:ind w:left="720" w:hanging="360"/>
      </w:pPr>
      <w:rPr>
        <w:rFonts w:ascii="Symbol" w:hAnsi="Symbol" w:hint="default"/>
      </w:rPr>
    </w:lvl>
    <w:lvl w:ilvl="1" w:tplc="8ACE8388">
      <w:start w:val="1"/>
      <w:numFmt w:val="bullet"/>
      <w:lvlText w:val="o"/>
      <w:lvlJc w:val="left"/>
      <w:pPr>
        <w:ind w:left="1440" w:hanging="360"/>
      </w:pPr>
      <w:rPr>
        <w:rFonts w:ascii="Courier New" w:hAnsi="Courier New" w:cs="Times New Roman" w:hint="default"/>
      </w:rPr>
    </w:lvl>
    <w:lvl w:ilvl="2" w:tplc="893AD584">
      <w:start w:val="1"/>
      <w:numFmt w:val="bullet"/>
      <w:lvlText w:val=""/>
      <w:lvlJc w:val="left"/>
      <w:pPr>
        <w:ind w:left="2160" w:hanging="360"/>
      </w:pPr>
      <w:rPr>
        <w:rFonts w:ascii="Wingdings" w:hAnsi="Wingdings" w:hint="default"/>
      </w:rPr>
    </w:lvl>
    <w:lvl w:ilvl="3" w:tplc="B9348224">
      <w:start w:val="1"/>
      <w:numFmt w:val="bullet"/>
      <w:lvlText w:val=""/>
      <w:lvlJc w:val="left"/>
      <w:pPr>
        <w:ind w:left="2880" w:hanging="360"/>
      </w:pPr>
      <w:rPr>
        <w:rFonts w:ascii="Symbol" w:hAnsi="Symbol" w:hint="default"/>
      </w:rPr>
    </w:lvl>
    <w:lvl w:ilvl="4" w:tplc="2CA05226">
      <w:start w:val="1"/>
      <w:numFmt w:val="bullet"/>
      <w:lvlText w:val="o"/>
      <w:lvlJc w:val="left"/>
      <w:pPr>
        <w:ind w:left="3600" w:hanging="360"/>
      </w:pPr>
      <w:rPr>
        <w:rFonts w:ascii="Courier New" w:hAnsi="Courier New" w:cs="Times New Roman" w:hint="default"/>
      </w:rPr>
    </w:lvl>
    <w:lvl w:ilvl="5" w:tplc="FA542EA4">
      <w:start w:val="1"/>
      <w:numFmt w:val="bullet"/>
      <w:lvlText w:val=""/>
      <w:lvlJc w:val="left"/>
      <w:pPr>
        <w:ind w:left="4320" w:hanging="360"/>
      </w:pPr>
      <w:rPr>
        <w:rFonts w:ascii="Wingdings" w:hAnsi="Wingdings" w:hint="default"/>
      </w:rPr>
    </w:lvl>
    <w:lvl w:ilvl="6" w:tplc="9E1627D2">
      <w:start w:val="1"/>
      <w:numFmt w:val="bullet"/>
      <w:lvlText w:val=""/>
      <w:lvlJc w:val="left"/>
      <w:pPr>
        <w:ind w:left="5040" w:hanging="360"/>
      </w:pPr>
      <w:rPr>
        <w:rFonts w:ascii="Symbol" w:hAnsi="Symbol" w:hint="default"/>
      </w:rPr>
    </w:lvl>
    <w:lvl w:ilvl="7" w:tplc="2E32AE40">
      <w:start w:val="1"/>
      <w:numFmt w:val="bullet"/>
      <w:lvlText w:val="o"/>
      <w:lvlJc w:val="left"/>
      <w:pPr>
        <w:ind w:left="5760" w:hanging="360"/>
      </w:pPr>
      <w:rPr>
        <w:rFonts w:ascii="Courier New" w:hAnsi="Courier New" w:cs="Times New Roman" w:hint="default"/>
      </w:rPr>
    </w:lvl>
    <w:lvl w:ilvl="8" w:tplc="8242A276">
      <w:start w:val="1"/>
      <w:numFmt w:val="bullet"/>
      <w:lvlText w:val=""/>
      <w:lvlJc w:val="left"/>
      <w:pPr>
        <w:ind w:left="6480" w:hanging="360"/>
      </w:pPr>
      <w:rPr>
        <w:rFonts w:ascii="Wingdings" w:hAnsi="Wingdings" w:hint="default"/>
      </w:rPr>
    </w:lvl>
  </w:abstractNum>
  <w:abstractNum w:abstractNumId="4" w15:restartNumberingAfterBreak="0">
    <w:nsid w:val="0B8D43DB"/>
    <w:multiLevelType w:val="multilevel"/>
    <w:tmpl w:val="954E411A"/>
    <w:numStyleLink w:val="ZZNumbersdigit"/>
  </w:abstractNum>
  <w:abstractNum w:abstractNumId="5"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60B50CE"/>
    <w:multiLevelType w:val="multilevel"/>
    <w:tmpl w:val="A5A05F38"/>
    <w:lvl w:ilvl="0">
      <w:numFmt w:val="decimal"/>
      <w:lvlText w:val="•"/>
      <w:lvlJc w:val="left"/>
      <w:pPr>
        <w:ind w:left="284" w:hanging="284"/>
      </w:pPr>
      <w:rPr>
        <w:rFonts w:ascii="Calibri" w:hAnsi="Calibri" w:cs="Times New Roman" w:hint="default"/>
      </w:rPr>
    </w:lvl>
    <w:lvl w:ilvl="1">
      <w:numFmt w:val="decimal"/>
      <w:lvlRestart w:val="0"/>
      <w:lvlText w:val="–"/>
      <w:lvlJc w:val="left"/>
      <w:pPr>
        <w:ind w:left="567" w:hanging="283"/>
      </w:pPr>
      <w:rPr>
        <w:rFonts w:ascii="Calibri" w:hAnsi="Calibri" w:cs="Times New Roman" w:hint="default"/>
      </w:rPr>
    </w:lvl>
    <w:lvl w:ilvl="2">
      <w:start w:val="1"/>
      <w:numFmt w:val="none"/>
      <w:lvlRestart w:val="0"/>
      <w:lvlText w:val=""/>
      <w:lvlJc w:val="left"/>
      <w:pPr>
        <w:ind w:left="0" w:firstLine="0"/>
      </w:pPr>
    </w:lvl>
    <w:lvl w:ilvl="3">
      <w:start w:val="1"/>
      <w:numFmt w:val="none"/>
      <w:lvlRestart w:val="0"/>
      <w:lvlText w:val=""/>
      <w:lvlJc w:val="left"/>
      <w:pPr>
        <w:ind w:left="0" w:firstLine="0"/>
      </w:pPr>
    </w:lvl>
    <w:lvl w:ilvl="4">
      <w:start w:val="1"/>
      <w:numFmt w:val="none"/>
      <w:lvlRestart w:val="0"/>
      <w:lvlText w:val=""/>
      <w:lvlJc w:val="left"/>
      <w:pPr>
        <w:ind w:left="0" w:firstLine="0"/>
      </w:pPr>
    </w:lvl>
    <w:lvl w:ilvl="5">
      <w:start w:val="1"/>
      <w:numFmt w:val="none"/>
      <w:lvlRestart w:val="0"/>
      <w:lvlText w:val=""/>
      <w:lvlJc w:val="left"/>
      <w:pPr>
        <w:ind w:left="0" w:firstLine="0"/>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7"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A5A05F38"/>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7FBF25CA"/>
    <w:multiLevelType w:val="hybridMultilevel"/>
    <w:tmpl w:val="F3D6045A"/>
    <w:lvl w:ilvl="0" w:tplc="742415AC">
      <w:start w:val="1"/>
      <w:numFmt w:val="bullet"/>
      <w:lvlText w:val=""/>
      <w:lvlJc w:val="left"/>
      <w:pPr>
        <w:ind w:left="720" w:hanging="360"/>
      </w:pPr>
      <w:rPr>
        <w:rFonts w:ascii="Symbol" w:hAnsi="Symbol" w:hint="default"/>
      </w:rPr>
    </w:lvl>
    <w:lvl w:ilvl="1" w:tplc="CFD60032">
      <w:start w:val="1"/>
      <w:numFmt w:val="bullet"/>
      <w:lvlText w:val="o"/>
      <w:lvlJc w:val="left"/>
      <w:pPr>
        <w:ind w:left="1440" w:hanging="360"/>
      </w:pPr>
      <w:rPr>
        <w:rFonts w:ascii="Courier New" w:hAnsi="Courier New" w:cs="Times New Roman" w:hint="default"/>
      </w:rPr>
    </w:lvl>
    <w:lvl w:ilvl="2" w:tplc="D1E26F18">
      <w:start w:val="1"/>
      <w:numFmt w:val="bullet"/>
      <w:lvlText w:val=""/>
      <w:lvlJc w:val="left"/>
      <w:pPr>
        <w:ind w:left="2160" w:hanging="360"/>
      </w:pPr>
      <w:rPr>
        <w:rFonts w:ascii="Wingdings" w:hAnsi="Wingdings" w:hint="default"/>
      </w:rPr>
    </w:lvl>
    <w:lvl w:ilvl="3" w:tplc="6FE07EFA">
      <w:start w:val="1"/>
      <w:numFmt w:val="bullet"/>
      <w:lvlText w:val=""/>
      <w:lvlJc w:val="left"/>
      <w:pPr>
        <w:ind w:left="2880" w:hanging="360"/>
      </w:pPr>
      <w:rPr>
        <w:rFonts w:ascii="Symbol" w:hAnsi="Symbol" w:hint="default"/>
      </w:rPr>
    </w:lvl>
    <w:lvl w:ilvl="4" w:tplc="C4125C96">
      <w:start w:val="1"/>
      <w:numFmt w:val="bullet"/>
      <w:lvlText w:val="o"/>
      <w:lvlJc w:val="left"/>
      <w:pPr>
        <w:ind w:left="3600" w:hanging="360"/>
      </w:pPr>
      <w:rPr>
        <w:rFonts w:ascii="Courier New" w:hAnsi="Courier New" w:cs="Times New Roman" w:hint="default"/>
      </w:rPr>
    </w:lvl>
    <w:lvl w:ilvl="5" w:tplc="73BC9354">
      <w:start w:val="1"/>
      <w:numFmt w:val="bullet"/>
      <w:lvlText w:val=""/>
      <w:lvlJc w:val="left"/>
      <w:pPr>
        <w:ind w:left="4320" w:hanging="360"/>
      </w:pPr>
      <w:rPr>
        <w:rFonts w:ascii="Wingdings" w:hAnsi="Wingdings" w:hint="default"/>
      </w:rPr>
    </w:lvl>
    <w:lvl w:ilvl="6" w:tplc="883E1D74">
      <w:start w:val="1"/>
      <w:numFmt w:val="bullet"/>
      <w:lvlText w:val=""/>
      <w:lvlJc w:val="left"/>
      <w:pPr>
        <w:ind w:left="5040" w:hanging="360"/>
      </w:pPr>
      <w:rPr>
        <w:rFonts w:ascii="Symbol" w:hAnsi="Symbol" w:hint="default"/>
      </w:rPr>
    </w:lvl>
    <w:lvl w:ilvl="7" w:tplc="60028AC2">
      <w:start w:val="1"/>
      <w:numFmt w:val="bullet"/>
      <w:lvlText w:val="o"/>
      <w:lvlJc w:val="left"/>
      <w:pPr>
        <w:ind w:left="5760" w:hanging="360"/>
      </w:pPr>
      <w:rPr>
        <w:rFonts w:ascii="Courier New" w:hAnsi="Courier New" w:cs="Times New Roman" w:hint="default"/>
      </w:rPr>
    </w:lvl>
    <w:lvl w:ilvl="8" w:tplc="C61CB586">
      <w:start w:val="1"/>
      <w:numFmt w:val="bullet"/>
      <w:lvlText w:val=""/>
      <w:lvlJc w:val="left"/>
      <w:pPr>
        <w:ind w:left="6480" w:hanging="360"/>
      </w:pPr>
      <w:rPr>
        <w:rFonts w:ascii="Wingdings" w:hAnsi="Wingdings" w:hint="default"/>
      </w:rPr>
    </w:lvl>
  </w:abstractNum>
  <w:num w:numId="1" w16cid:durableId="1738505335">
    <w:abstractNumId w:val="0"/>
  </w:num>
  <w:num w:numId="2" w16cid:durableId="1194734650">
    <w:abstractNumId w:val="8"/>
  </w:num>
  <w:num w:numId="3" w16cid:durableId="4214126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9510850">
    <w:abstractNumId w:val="11"/>
  </w:num>
  <w:num w:numId="5" w16cid:durableId="737946225">
    <w:abstractNumId w:val="7"/>
  </w:num>
  <w:num w:numId="6" w16cid:durableId="154879936">
    <w:abstractNumId w:val="10"/>
  </w:num>
  <w:num w:numId="7" w16cid:durableId="673187485">
    <w:abstractNumId w:val="12"/>
  </w:num>
  <w:num w:numId="8" w16cid:durableId="42340003">
    <w:abstractNumId w:val="9"/>
  </w:num>
  <w:num w:numId="9" w16cid:durableId="71050944">
    <w:abstractNumId w:val="5"/>
  </w:num>
  <w:num w:numId="10" w16cid:durableId="1927809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2872285">
    <w:abstractNumId w:val="10"/>
  </w:num>
  <w:num w:numId="12" w16cid:durableId="90439903">
    <w:abstractNumId w:val="2"/>
  </w:num>
  <w:num w:numId="13" w16cid:durableId="13823584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622687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8062615">
    <w:abstractNumId w:val="6"/>
  </w:num>
  <w:num w:numId="16" w16cid:durableId="63526247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1459308">
    <w:abstractNumId w:val="13"/>
  </w:num>
  <w:num w:numId="18" w16cid:durableId="230503999">
    <w:abstractNumId w:val="3"/>
  </w:num>
  <w:num w:numId="19" w16cid:durableId="1935245082">
    <w:abstractNumId w:val="2"/>
  </w:num>
  <w:num w:numId="20" w16cid:durableId="1418747224">
    <w:abstractNumId w:val="2"/>
  </w:num>
  <w:num w:numId="21" w16cid:durableId="108830988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0A"/>
    <w:rsid w:val="0000183B"/>
    <w:rsid w:val="00006849"/>
    <w:rsid w:val="000072B6"/>
    <w:rsid w:val="00007F5C"/>
    <w:rsid w:val="0001021B"/>
    <w:rsid w:val="00010A7C"/>
    <w:rsid w:val="00011751"/>
    <w:rsid w:val="00011C47"/>
    <w:rsid w:val="00011D89"/>
    <w:rsid w:val="000122CE"/>
    <w:rsid w:val="00013677"/>
    <w:rsid w:val="000137B7"/>
    <w:rsid w:val="00015271"/>
    <w:rsid w:val="000153AC"/>
    <w:rsid w:val="000154FD"/>
    <w:rsid w:val="000233BD"/>
    <w:rsid w:val="00024D89"/>
    <w:rsid w:val="000250B6"/>
    <w:rsid w:val="0002752A"/>
    <w:rsid w:val="00027B45"/>
    <w:rsid w:val="00027C8E"/>
    <w:rsid w:val="00033D81"/>
    <w:rsid w:val="00035341"/>
    <w:rsid w:val="00036A0D"/>
    <w:rsid w:val="00041BF0"/>
    <w:rsid w:val="00044C56"/>
    <w:rsid w:val="0004536B"/>
    <w:rsid w:val="00046B68"/>
    <w:rsid w:val="00050BE7"/>
    <w:rsid w:val="000527DD"/>
    <w:rsid w:val="00057442"/>
    <w:rsid w:val="000578B2"/>
    <w:rsid w:val="00057955"/>
    <w:rsid w:val="00060959"/>
    <w:rsid w:val="00060A3D"/>
    <w:rsid w:val="000627D1"/>
    <w:rsid w:val="00065609"/>
    <w:rsid w:val="000663CD"/>
    <w:rsid w:val="00071C56"/>
    <w:rsid w:val="0007321C"/>
    <w:rsid w:val="000733FE"/>
    <w:rsid w:val="00074219"/>
    <w:rsid w:val="00074ED5"/>
    <w:rsid w:val="000773A3"/>
    <w:rsid w:val="00077D32"/>
    <w:rsid w:val="00080C4B"/>
    <w:rsid w:val="000844FC"/>
    <w:rsid w:val="0008508E"/>
    <w:rsid w:val="0008617F"/>
    <w:rsid w:val="0009113B"/>
    <w:rsid w:val="0009186E"/>
    <w:rsid w:val="00092103"/>
    <w:rsid w:val="0009215D"/>
    <w:rsid w:val="000931CE"/>
    <w:rsid w:val="00093402"/>
    <w:rsid w:val="00094A9A"/>
    <w:rsid w:val="00094DA3"/>
    <w:rsid w:val="00094EFA"/>
    <w:rsid w:val="00096CD1"/>
    <w:rsid w:val="0009743D"/>
    <w:rsid w:val="00097A6B"/>
    <w:rsid w:val="000A012C"/>
    <w:rsid w:val="000A0EB9"/>
    <w:rsid w:val="000A186C"/>
    <w:rsid w:val="000A1EA4"/>
    <w:rsid w:val="000A6DB8"/>
    <w:rsid w:val="000A7F57"/>
    <w:rsid w:val="000B3EDB"/>
    <w:rsid w:val="000B543D"/>
    <w:rsid w:val="000B5BF7"/>
    <w:rsid w:val="000B6167"/>
    <w:rsid w:val="000B6BC8"/>
    <w:rsid w:val="000B7AD6"/>
    <w:rsid w:val="000C0303"/>
    <w:rsid w:val="000C03DF"/>
    <w:rsid w:val="000C1A12"/>
    <w:rsid w:val="000C42EA"/>
    <w:rsid w:val="000C4546"/>
    <w:rsid w:val="000C5E37"/>
    <w:rsid w:val="000C62F9"/>
    <w:rsid w:val="000C6D55"/>
    <w:rsid w:val="000D0118"/>
    <w:rsid w:val="000D1242"/>
    <w:rsid w:val="000D2B75"/>
    <w:rsid w:val="000D302F"/>
    <w:rsid w:val="000D355B"/>
    <w:rsid w:val="000D3E06"/>
    <w:rsid w:val="000E0970"/>
    <w:rsid w:val="000E1D2B"/>
    <w:rsid w:val="000E1E51"/>
    <w:rsid w:val="000E3CC7"/>
    <w:rsid w:val="000E47AC"/>
    <w:rsid w:val="000E687C"/>
    <w:rsid w:val="000E6BD4"/>
    <w:rsid w:val="000E7ECE"/>
    <w:rsid w:val="000E7F01"/>
    <w:rsid w:val="000E7F7B"/>
    <w:rsid w:val="000F032B"/>
    <w:rsid w:val="000F05A8"/>
    <w:rsid w:val="000F0C2A"/>
    <w:rsid w:val="000F0CE5"/>
    <w:rsid w:val="000F1C2A"/>
    <w:rsid w:val="000F1F1E"/>
    <w:rsid w:val="000F2259"/>
    <w:rsid w:val="000F4550"/>
    <w:rsid w:val="000F4C2C"/>
    <w:rsid w:val="00101BE9"/>
    <w:rsid w:val="00102C03"/>
    <w:rsid w:val="001034E5"/>
    <w:rsid w:val="0010392D"/>
    <w:rsid w:val="0010447F"/>
    <w:rsid w:val="00104FE3"/>
    <w:rsid w:val="00105565"/>
    <w:rsid w:val="0011164F"/>
    <w:rsid w:val="00112E49"/>
    <w:rsid w:val="0011581C"/>
    <w:rsid w:val="00117843"/>
    <w:rsid w:val="00120BD3"/>
    <w:rsid w:val="00122FEA"/>
    <w:rsid w:val="001232BD"/>
    <w:rsid w:val="0012330A"/>
    <w:rsid w:val="00124ED5"/>
    <w:rsid w:val="001276FA"/>
    <w:rsid w:val="00130865"/>
    <w:rsid w:val="00131334"/>
    <w:rsid w:val="001352BA"/>
    <w:rsid w:val="00140839"/>
    <w:rsid w:val="00141F92"/>
    <w:rsid w:val="001447B3"/>
    <w:rsid w:val="00144AFF"/>
    <w:rsid w:val="00144DD5"/>
    <w:rsid w:val="001473BB"/>
    <w:rsid w:val="00151BCC"/>
    <w:rsid w:val="00152073"/>
    <w:rsid w:val="00152120"/>
    <w:rsid w:val="001530F0"/>
    <w:rsid w:val="00153860"/>
    <w:rsid w:val="00156598"/>
    <w:rsid w:val="0015685A"/>
    <w:rsid w:val="00161939"/>
    <w:rsid w:val="00161AA0"/>
    <w:rsid w:val="00162093"/>
    <w:rsid w:val="00163592"/>
    <w:rsid w:val="00164F5A"/>
    <w:rsid w:val="00167536"/>
    <w:rsid w:val="00171264"/>
    <w:rsid w:val="00171322"/>
    <w:rsid w:val="00172BAF"/>
    <w:rsid w:val="001745A8"/>
    <w:rsid w:val="00174F2D"/>
    <w:rsid w:val="00176B3C"/>
    <w:rsid w:val="001771DD"/>
    <w:rsid w:val="0017785A"/>
    <w:rsid w:val="00177995"/>
    <w:rsid w:val="00177A8C"/>
    <w:rsid w:val="00177E15"/>
    <w:rsid w:val="00180564"/>
    <w:rsid w:val="00180704"/>
    <w:rsid w:val="00185E8B"/>
    <w:rsid w:val="00186B33"/>
    <w:rsid w:val="0019078D"/>
    <w:rsid w:val="001909BB"/>
    <w:rsid w:val="00190B1D"/>
    <w:rsid w:val="00190ECC"/>
    <w:rsid w:val="0019243D"/>
    <w:rsid w:val="00192F9D"/>
    <w:rsid w:val="00194655"/>
    <w:rsid w:val="00195D63"/>
    <w:rsid w:val="00195DD2"/>
    <w:rsid w:val="00196EB8"/>
    <w:rsid w:val="00196EFB"/>
    <w:rsid w:val="001979FF"/>
    <w:rsid w:val="00197ADA"/>
    <w:rsid w:val="00197B17"/>
    <w:rsid w:val="001A11E8"/>
    <w:rsid w:val="001A1C54"/>
    <w:rsid w:val="001A1C8C"/>
    <w:rsid w:val="001A388F"/>
    <w:rsid w:val="001A3ACE"/>
    <w:rsid w:val="001A543C"/>
    <w:rsid w:val="001B080A"/>
    <w:rsid w:val="001B258E"/>
    <w:rsid w:val="001B2599"/>
    <w:rsid w:val="001B6974"/>
    <w:rsid w:val="001C111D"/>
    <w:rsid w:val="001C277E"/>
    <w:rsid w:val="001C2A72"/>
    <w:rsid w:val="001D0B75"/>
    <w:rsid w:val="001D21C8"/>
    <w:rsid w:val="001D33F6"/>
    <w:rsid w:val="001D3C09"/>
    <w:rsid w:val="001D44E8"/>
    <w:rsid w:val="001D4726"/>
    <w:rsid w:val="001D60EC"/>
    <w:rsid w:val="001D7839"/>
    <w:rsid w:val="001E11BA"/>
    <w:rsid w:val="001E2CA6"/>
    <w:rsid w:val="001E2CD6"/>
    <w:rsid w:val="001E44DF"/>
    <w:rsid w:val="001E538D"/>
    <w:rsid w:val="001E68A5"/>
    <w:rsid w:val="001E6BB0"/>
    <w:rsid w:val="001F03C4"/>
    <w:rsid w:val="001F1E9D"/>
    <w:rsid w:val="001F3826"/>
    <w:rsid w:val="001F4506"/>
    <w:rsid w:val="001F519A"/>
    <w:rsid w:val="001F6611"/>
    <w:rsid w:val="001F6E46"/>
    <w:rsid w:val="001F73C8"/>
    <w:rsid w:val="001F7C91"/>
    <w:rsid w:val="00205F4C"/>
    <w:rsid w:val="002063E2"/>
    <w:rsid w:val="00206463"/>
    <w:rsid w:val="00206F2F"/>
    <w:rsid w:val="0021053D"/>
    <w:rsid w:val="00210A92"/>
    <w:rsid w:val="002127B6"/>
    <w:rsid w:val="00215658"/>
    <w:rsid w:val="002158E0"/>
    <w:rsid w:val="00215F67"/>
    <w:rsid w:val="002160B8"/>
    <w:rsid w:val="00216A4A"/>
    <w:rsid w:val="00216C03"/>
    <w:rsid w:val="00217654"/>
    <w:rsid w:val="00217E15"/>
    <w:rsid w:val="00220C04"/>
    <w:rsid w:val="00221567"/>
    <w:rsid w:val="0022278D"/>
    <w:rsid w:val="00222850"/>
    <w:rsid w:val="00222CA0"/>
    <w:rsid w:val="00225790"/>
    <w:rsid w:val="0022701F"/>
    <w:rsid w:val="00232156"/>
    <w:rsid w:val="002333F5"/>
    <w:rsid w:val="00233724"/>
    <w:rsid w:val="00235CC2"/>
    <w:rsid w:val="00236E32"/>
    <w:rsid w:val="00237980"/>
    <w:rsid w:val="00237AB2"/>
    <w:rsid w:val="002406FB"/>
    <w:rsid w:val="002432E1"/>
    <w:rsid w:val="00246207"/>
    <w:rsid w:val="00246C5E"/>
    <w:rsid w:val="00247702"/>
    <w:rsid w:val="00251343"/>
    <w:rsid w:val="002516ED"/>
    <w:rsid w:val="002536A4"/>
    <w:rsid w:val="00254F58"/>
    <w:rsid w:val="00260889"/>
    <w:rsid w:val="002613AF"/>
    <w:rsid w:val="002620BC"/>
    <w:rsid w:val="002621CA"/>
    <w:rsid w:val="0026257A"/>
    <w:rsid w:val="00262802"/>
    <w:rsid w:val="00262EAC"/>
    <w:rsid w:val="00263A90"/>
    <w:rsid w:val="0026408B"/>
    <w:rsid w:val="002640F1"/>
    <w:rsid w:val="00266260"/>
    <w:rsid w:val="00267C3E"/>
    <w:rsid w:val="00267D96"/>
    <w:rsid w:val="002709BB"/>
    <w:rsid w:val="00270F60"/>
    <w:rsid w:val="002713FC"/>
    <w:rsid w:val="00271B0A"/>
    <w:rsid w:val="00272B6B"/>
    <w:rsid w:val="00273BAC"/>
    <w:rsid w:val="002763B3"/>
    <w:rsid w:val="002802E3"/>
    <w:rsid w:val="002804D5"/>
    <w:rsid w:val="0028213D"/>
    <w:rsid w:val="002862F1"/>
    <w:rsid w:val="00287747"/>
    <w:rsid w:val="00287FEF"/>
    <w:rsid w:val="00291373"/>
    <w:rsid w:val="00293BA1"/>
    <w:rsid w:val="0029597D"/>
    <w:rsid w:val="002962C3"/>
    <w:rsid w:val="002973CE"/>
    <w:rsid w:val="0029752B"/>
    <w:rsid w:val="002A27AE"/>
    <w:rsid w:val="002A483C"/>
    <w:rsid w:val="002A7D0D"/>
    <w:rsid w:val="002B0C7C"/>
    <w:rsid w:val="002B0CD9"/>
    <w:rsid w:val="002B16F1"/>
    <w:rsid w:val="002B1729"/>
    <w:rsid w:val="002B36C7"/>
    <w:rsid w:val="002B3CD3"/>
    <w:rsid w:val="002B4DD4"/>
    <w:rsid w:val="002B5277"/>
    <w:rsid w:val="002B5375"/>
    <w:rsid w:val="002B77C1"/>
    <w:rsid w:val="002C0A80"/>
    <w:rsid w:val="002C0FD5"/>
    <w:rsid w:val="002C163E"/>
    <w:rsid w:val="002C2728"/>
    <w:rsid w:val="002C497A"/>
    <w:rsid w:val="002D108A"/>
    <w:rsid w:val="002D25E2"/>
    <w:rsid w:val="002D37ED"/>
    <w:rsid w:val="002D3A95"/>
    <w:rsid w:val="002D5006"/>
    <w:rsid w:val="002E01D0"/>
    <w:rsid w:val="002E161D"/>
    <w:rsid w:val="002E3100"/>
    <w:rsid w:val="002E3B91"/>
    <w:rsid w:val="002E46FA"/>
    <w:rsid w:val="002E4EC0"/>
    <w:rsid w:val="002E5C15"/>
    <w:rsid w:val="002E5CA3"/>
    <w:rsid w:val="002E6C95"/>
    <w:rsid w:val="002E7C36"/>
    <w:rsid w:val="002F0D8C"/>
    <w:rsid w:val="002F157C"/>
    <w:rsid w:val="002F1E9E"/>
    <w:rsid w:val="002F40B5"/>
    <w:rsid w:val="002F4B47"/>
    <w:rsid w:val="002F4CE5"/>
    <w:rsid w:val="002F5F31"/>
    <w:rsid w:val="002F5F46"/>
    <w:rsid w:val="002F7119"/>
    <w:rsid w:val="00301254"/>
    <w:rsid w:val="00302216"/>
    <w:rsid w:val="00302E71"/>
    <w:rsid w:val="00303E53"/>
    <w:rsid w:val="0030552C"/>
    <w:rsid w:val="003058D2"/>
    <w:rsid w:val="00306E5F"/>
    <w:rsid w:val="00307E14"/>
    <w:rsid w:val="00310AC4"/>
    <w:rsid w:val="003111F0"/>
    <w:rsid w:val="00314054"/>
    <w:rsid w:val="00316762"/>
    <w:rsid w:val="00316E7D"/>
    <w:rsid w:val="00316F27"/>
    <w:rsid w:val="0031717E"/>
    <w:rsid w:val="00322E4B"/>
    <w:rsid w:val="0032348F"/>
    <w:rsid w:val="00323FE3"/>
    <w:rsid w:val="0032521E"/>
    <w:rsid w:val="003258BF"/>
    <w:rsid w:val="003259EA"/>
    <w:rsid w:val="00327870"/>
    <w:rsid w:val="00330A4C"/>
    <w:rsid w:val="00331655"/>
    <w:rsid w:val="00332466"/>
    <w:rsid w:val="0033259D"/>
    <w:rsid w:val="00332E59"/>
    <w:rsid w:val="003333D2"/>
    <w:rsid w:val="003366A0"/>
    <w:rsid w:val="003406C6"/>
    <w:rsid w:val="003413EB"/>
    <w:rsid w:val="00341710"/>
    <w:rsid w:val="003418CC"/>
    <w:rsid w:val="00341A0B"/>
    <w:rsid w:val="003425FC"/>
    <w:rsid w:val="00344610"/>
    <w:rsid w:val="003459BD"/>
    <w:rsid w:val="003461C3"/>
    <w:rsid w:val="003501F8"/>
    <w:rsid w:val="00350ADA"/>
    <w:rsid w:val="00350D38"/>
    <w:rsid w:val="00351506"/>
    <w:rsid w:val="0035158A"/>
    <w:rsid w:val="00351B36"/>
    <w:rsid w:val="00351EB3"/>
    <w:rsid w:val="00352225"/>
    <w:rsid w:val="0035419E"/>
    <w:rsid w:val="0035607B"/>
    <w:rsid w:val="00357B4E"/>
    <w:rsid w:val="00357DE3"/>
    <w:rsid w:val="0036303B"/>
    <w:rsid w:val="00364AFE"/>
    <w:rsid w:val="00367B66"/>
    <w:rsid w:val="003716FD"/>
    <w:rsid w:val="0037204B"/>
    <w:rsid w:val="00373025"/>
    <w:rsid w:val="00374050"/>
    <w:rsid w:val="0037419A"/>
    <w:rsid w:val="003744CF"/>
    <w:rsid w:val="00374517"/>
    <w:rsid w:val="00374717"/>
    <w:rsid w:val="00374F7C"/>
    <w:rsid w:val="00376474"/>
    <w:rsid w:val="0037676C"/>
    <w:rsid w:val="00381043"/>
    <w:rsid w:val="003829E5"/>
    <w:rsid w:val="00385E36"/>
    <w:rsid w:val="003933D1"/>
    <w:rsid w:val="0039553A"/>
    <w:rsid w:val="003956CC"/>
    <w:rsid w:val="00395C9A"/>
    <w:rsid w:val="00396D5E"/>
    <w:rsid w:val="003A411B"/>
    <w:rsid w:val="003A45E5"/>
    <w:rsid w:val="003A6055"/>
    <w:rsid w:val="003A6782"/>
    <w:rsid w:val="003A6B67"/>
    <w:rsid w:val="003A7609"/>
    <w:rsid w:val="003B0887"/>
    <w:rsid w:val="003B13B6"/>
    <w:rsid w:val="003B15E6"/>
    <w:rsid w:val="003B2267"/>
    <w:rsid w:val="003B2A68"/>
    <w:rsid w:val="003B2B8C"/>
    <w:rsid w:val="003C08A2"/>
    <w:rsid w:val="003C2045"/>
    <w:rsid w:val="003C43A1"/>
    <w:rsid w:val="003C4FC0"/>
    <w:rsid w:val="003C55F4"/>
    <w:rsid w:val="003C5673"/>
    <w:rsid w:val="003C6A8E"/>
    <w:rsid w:val="003C76A2"/>
    <w:rsid w:val="003C7897"/>
    <w:rsid w:val="003C7A3F"/>
    <w:rsid w:val="003C7DFB"/>
    <w:rsid w:val="003C7EA1"/>
    <w:rsid w:val="003D2766"/>
    <w:rsid w:val="003D3E8F"/>
    <w:rsid w:val="003D499A"/>
    <w:rsid w:val="003D6475"/>
    <w:rsid w:val="003D6B6C"/>
    <w:rsid w:val="003D7CB8"/>
    <w:rsid w:val="003D7F69"/>
    <w:rsid w:val="003E2B38"/>
    <w:rsid w:val="003E375C"/>
    <w:rsid w:val="003E4086"/>
    <w:rsid w:val="003E5589"/>
    <w:rsid w:val="003E652B"/>
    <w:rsid w:val="003F0445"/>
    <w:rsid w:val="003F0AAB"/>
    <w:rsid w:val="003F0CF0"/>
    <w:rsid w:val="003F0F6F"/>
    <w:rsid w:val="003F10A4"/>
    <w:rsid w:val="003F14B1"/>
    <w:rsid w:val="003F1A5C"/>
    <w:rsid w:val="003F306F"/>
    <w:rsid w:val="003F3289"/>
    <w:rsid w:val="003F3D53"/>
    <w:rsid w:val="003F52B2"/>
    <w:rsid w:val="003F5695"/>
    <w:rsid w:val="003F5BCE"/>
    <w:rsid w:val="003F5CCF"/>
    <w:rsid w:val="003F6EBA"/>
    <w:rsid w:val="004013C7"/>
    <w:rsid w:val="00401FCF"/>
    <w:rsid w:val="004033E8"/>
    <w:rsid w:val="00403A27"/>
    <w:rsid w:val="00403AB3"/>
    <w:rsid w:val="00406285"/>
    <w:rsid w:val="00411BE2"/>
    <w:rsid w:val="00412EEC"/>
    <w:rsid w:val="004147D1"/>
    <w:rsid w:val="004148F9"/>
    <w:rsid w:val="00415A39"/>
    <w:rsid w:val="004161B1"/>
    <w:rsid w:val="00416AEC"/>
    <w:rsid w:val="0042084E"/>
    <w:rsid w:val="00421EEF"/>
    <w:rsid w:val="00424153"/>
    <w:rsid w:val="00424D65"/>
    <w:rsid w:val="00431FF0"/>
    <w:rsid w:val="0043397E"/>
    <w:rsid w:val="004347B9"/>
    <w:rsid w:val="00436DD3"/>
    <w:rsid w:val="00437302"/>
    <w:rsid w:val="00442C6C"/>
    <w:rsid w:val="00442FDC"/>
    <w:rsid w:val="0044350F"/>
    <w:rsid w:val="00443CBE"/>
    <w:rsid w:val="00443E8A"/>
    <w:rsid w:val="004441BC"/>
    <w:rsid w:val="004468B4"/>
    <w:rsid w:val="00446AC8"/>
    <w:rsid w:val="00447E08"/>
    <w:rsid w:val="004506B2"/>
    <w:rsid w:val="00450B69"/>
    <w:rsid w:val="00450FC6"/>
    <w:rsid w:val="0045230A"/>
    <w:rsid w:val="00452991"/>
    <w:rsid w:val="004541E7"/>
    <w:rsid w:val="00455EAF"/>
    <w:rsid w:val="00456B84"/>
    <w:rsid w:val="00457337"/>
    <w:rsid w:val="004621E4"/>
    <w:rsid w:val="00462244"/>
    <w:rsid w:val="00464E9C"/>
    <w:rsid w:val="00467C16"/>
    <w:rsid w:val="00470F01"/>
    <w:rsid w:val="004718DA"/>
    <w:rsid w:val="0047241F"/>
    <w:rsid w:val="0047372D"/>
    <w:rsid w:val="00473BA3"/>
    <w:rsid w:val="00473E89"/>
    <w:rsid w:val="004743DD"/>
    <w:rsid w:val="00474CEA"/>
    <w:rsid w:val="004838A5"/>
    <w:rsid w:val="00483968"/>
    <w:rsid w:val="004843C8"/>
    <w:rsid w:val="00484F86"/>
    <w:rsid w:val="004856A6"/>
    <w:rsid w:val="0048597C"/>
    <w:rsid w:val="004861F4"/>
    <w:rsid w:val="00490746"/>
    <w:rsid w:val="00490852"/>
    <w:rsid w:val="00492F30"/>
    <w:rsid w:val="00493116"/>
    <w:rsid w:val="004946F4"/>
    <w:rsid w:val="0049487E"/>
    <w:rsid w:val="00494C05"/>
    <w:rsid w:val="0049519F"/>
    <w:rsid w:val="00496002"/>
    <w:rsid w:val="00496746"/>
    <w:rsid w:val="00496DE1"/>
    <w:rsid w:val="004A0F8D"/>
    <w:rsid w:val="004A160D"/>
    <w:rsid w:val="004A19DD"/>
    <w:rsid w:val="004A331A"/>
    <w:rsid w:val="004A3393"/>
    <w:rsid w:val="004A3E81"/>
    <w:rsid w:val="004A5C62"/>
    <w:rsid w:val="004A707D"/>
    <w:rsid w:val="004B0B14"/>
    <w:rsid w:val="004B24E6"/>
    <w:rsid w:val="004B525A"/>
    <w:rsid w:val="004B56B8"/>
    <w:rsid w:val="004B791F"/>
    <w:rsid w:val="004C1A00"/>
    <w:rsid w:val="004C2088"/>
    <w:rsid w:val="004C3410"/>
    <w:rsid w:val="004C361C"/>
    <w:rsid w:val="004C51E2"/>
    <w:rsid w:val="004C58A3"/>
    <w:rsid w:val="004C6704"/>
    <w:rsid w:val="004C6EEE"/>
    <w:rsid w:val="004C702B"/>
    <w:rsid w:val="004D0033"/>
    <w:rsid w:val="004D016B"/>
    <w:rsid w:val="004D172F"/>
    <w:rsid w:val="004D1B22"/>
    <w:rsid w:val="004D36F2"/>
    <w:rsid w:val="004D5CFF"/>
    <w:rsid w:val="004E0267"/>
    <w:rsid w:val="004E0D0F"/>
    <w:rsid w:val="004E1106"/>
    <w:rsid w:val="004E138F"/>
    <w:rsid w:val="004E3BC3"/>
    <w:rsid w:val="004E3BD5"/>
    <w:rsid w:val="004E4649"/>
    <w:rsid w:val="004E48B1"/>
    <w:rsid w:val="004E5C2B"/>
    <w:rsid w:val="004E634B"/>
    <w:rsid w:val="004E64BC"/>
    <w:rsid w:val="004F00DD"/>
    <w:rsid w:val="004F083F"/>
    <w:rsid w:val="004F2133"/>
    <w:rsid w:val="004F2B1A"/>
    <w:rsid w:val="004F30FA"/>
    <w:rsid w:val="004F435A"/>
    <w:rsid w:val="004F55F1"/>
    <w:rsid w:val="004F662A"/>
    <w:rsid w:val="004F6936"/>
    <w:rsid w:val="004F6C08"/>
    <w:rsid w:val="004F723D"/>
    <w:rsid w:val="00501897"/>
    <w:rsid w:val="00503DC6"/>
    <w:rsid w:val="005058B7"/>
    <w:rsid w:val="00506F5D"/>
    <w:rsid w:val="005078F1"/>
    <w:rsid w:val="00507B9B"/>
    <w:rsid w:val="00507CA9"/>
    <w:rsid w:val="00510DDB"/>
    <w:rsid w:val="005126D0"/>
    <w:rsid w:val="00512A03"/>
    <w:rsid w:val="0051403D"/>
    <w:rsid w:val="0051568D"/>
    <w:rsid w:val="00517119"/>
    <w:rsid w:val="0052069C"/>
    <w:rsid w:val="00520F1E"/>
    <w:rsid w:val="00521F7E"/>
    <w:rsid w:val="00524706"/>
    <w:rsid w:val="00524AA4"/>
    <w:rsid w:val="00526C15"/>
    <w:rsid w:val="00527F3A"/>
    <w:rsid w:val="00530D14"/>
    <w:rsid w:val="00531E52"/>
    <w:rsid w:val="00531FC9"/>
    <w:rsid w:val="005343DD"/>
    <w:rsid w:val="00536499"/>
    <w:rsid w:val="00542484"/>
    <w:rsid w:val="00543903"/>
    <w:rsid w:val="00543B7C"/>
    <w:rsid w:val="00543F11"/>
    <w:rsid w:val="00544B92"/>
    <w:rsid w:val="00544BAA"/>
    <w:rsid w:val="00546E36"/>
    <w:rsid w:val="00547A95"/>
    <w:rsid w:val="00551CE2"/>
    <w:rsid w:val="005527E7"/>
    <w:rsid w:val="00553B0F"/>
    <w:rsid w:val="00556BEA"/>
    <w:rsid w:val="005612A0"/>
    <w:rsid w:val="005620F4"/>
    <w:rsid w:val="005635D4"/>
    <w:rsid w:val="00563E8F"/>
    <w:rsid w:val="005648AB"/>
    <w:rsid w:val="00565DF6"/>
    <w:rsid w:val="00570D4B"/>
    <w:rsid w:val="00572031"/>
    <w:rsid w:val="00572282"/>
    <w:rsid w:val="005750E7"/>
    <w:rsid w:val="00576E84"/>
    <w:rsid w:val="00577A51"/>
    <w:rsid w:val="00577ED6"/>
    <w:rsid w:val="005818DC"/>
    <w:rsid w:val="00582B8C"/>
    <w:rsid w:val="00583168"/>
    <w:rsid w:val="005855C6"/>
    <w:rsid w:val="0058671C"/>
    <w:rsid w:val="0058757E"/>
    <w:rsid w:val="00587C64"/>
    <w:rsid w:val="0059043C"/>
    <w:rsid w:val="005919E9"/>
    <w:rsid w:val="00593C04"/>
    <w:rsid w:val="00593E3D"/>
    <w:rsid w:val="00596A4B"/>
    <w:rsid w:val="00597507"/>
    <w:rsid w:val="005A32E4"/>
    <w:rsid w:val="005B1C6D"/>
    <w:rsid w:val="005B21B6"/>
    <w:rsid w:val="005B36EA"/>
    <w:rsid w:val="005B3A08"/>
    <w:rsid w:val="005B433F"/>
    <w:rsid w:val="005B560A"/>
    <w:rsid w:val="005B6A55"/>
    <w:rsid w:val="005B7022"/>
    <w:rsid w:val="005B7736"/>
    <w:rsid w:val="005B7A63"/>
    <w:rsid w:val="005C0955"/>
    <w:rsid w:val="005C0FBC"/>
    <w:rsid w:val="005C20EF"/>
    <w:rsid w:val="005C49DA"/>
    <w:rsid w:val="005C4E11"/>
    <w:rsid w:val="005C50F3"/>
    <w:rsid w:val="005C54B5"/>
    <w:rsid w:val="005C5D80"/>
    <w:rsid w:val="005C5D91"/>
    <w:rsid w:val="005C7676"/>
    <w:rsid w:val="005D07B8"/>
    <w:rsid w:val="005D1549"/>
    <w:rsid w:val="005D5835"/>
    <w:rsid w:val="005D6597"/>
    <w:rsid w:val="005E14E7"/>
    <w:rsid w:val="005E1DC7"/>
    <w:rsid w:val="005E1E1E"/>
    <w:rsid w:val="005E26A3"/>
    <w:rsid w:val="005E313C"/>
    <w:rsid w:val="005E447E"/>
    <w:rsid w:val="005E64B9"/>
    <w:rsid w:val="005E77E9"/>
    <w:rsid w:val="005F02E5"/>
    <w:rsid w:val="005F0634"/>
    <w:rsid w:val="005F0775"/>
    <w:rsid w:val="005F0CF5"/>
    <w:rsid w:val="005F21EB"/>
    <w:rsid w:val="00601652"/>
    <w:rsid w:val="00604965"/>
    <w:rsid w:val="00605908"/>
    <w:rsid w:val="00610783"/>
    <w:rsid w:val="00610C80"/>
    <w:rsid w:val="00610D7C"/>
    <w:rsid w:val="00612C76"/>
    <w:rsid w:val="00613414"/>
    <w:rsid w:val="006164BB"/>
    <w:rsid w:val="00616CB5"/>
    <w:rsid w:val="006176C2"/>
    <w:rsid w:val="00620154"/>
    <w:rsid w:val="00620A2D"/>
    <w:rsid w:val="0062408D"/>
    <w:rsid w:val="006240CC"/>
    <w:rsid w:val="006254F8"/>
    <w:rsid w:val="00625C8F"/>
    <w:rsid w:val="006266B1"/>
    <w:rsid w:val="00627180"/>
    <w:rsid w:val="00627DA7"/>
    <w:rsid w:val="006309EB"/>
    <w:rsid w:val="00631622"/>
    <w:rsid w:val="0063561E"/>
    <w:rsid w:val="006358B4"/>
    <w:rsid w:val="00635A4C"/>
    <w:rsid w:val="00637A9A"/>
    <w:rsid w:val="006419AA"/>
    <w:rsid w:val="00644279"/>
    <w:rsid w:val="00644B1F"/>
    <w:rsid w:val="00644B7E"/>
    <w:rsid w:val="006454E6"/>
    <w:rsid w:val="00646235"/>
    <w:rsid w:val="00646A68"/>
    <w:rsid w:val="0065035C"/>
    <w:rsid w:val="0065092E"/>
    <w:rsid w:val="00653779"/>
    <w:rsid w:val="006557A7"/>
    <w:rsid w:val="00656290"/>
    <w:rsid w:val="006613E0"/>
    <w:rsid w:val="006621D7"/>
    <w:rsid w:val="006622B4"/>
    <w:rsid w:val="0066302A"/>
    <w:rsid w:val="00666FDE"/>
    <w:rsid w:val="00670597"/>
    <w:rsid w:val="006706D0"/>
    <w:rsid w:val="00677574"/>
    <w:rsid w:val="00677CC4"/>
    <w:rsid w:val="00680D50"/>
    <w:rsid w:val="00683824"/>
    <w:rsid w:val="0068454C"/>
    <w:rsid w:val="00686A49"/>
    <w:rsid w:val="00686D37"/>
    <w:rsid w:val="0068764A"/>
    <w:rsid w:val="00687FB5"/>
    <w:rsid w:val="0069008F"/>
    <w:rsid w:val="00691B62"/>
    <w:rsid w:val="0069301D"/>
    <w:rsid w:val="006933B5"/>
    <w:rsid w:val="00693D14"/>
    <w:rsid w:val="00696F01"/>
    <w:rsid w:val="006A0BD5"/>
    <w:rsid w:val="006A0EE7"/>
    <w:rsid w:val="006A18C2"/>
    <w:rsid w:val="006A3C2C"/>
    <w:rsid w:val="006A7AD5"/>
    <w:rsid w:val="006B077C"/>
    <w:rsid w:val="006B2DD4"/>
    <w:rsid w:val="006B5580"/>
    <w:rsid w:val="006B6803"/>
    <w:rsid w:val="006B75BF"/>
    <w:rsid w:val="006C0E6F"/>
    <w:rsid w:val="006C300C"/>
    <w:rsid w:val="006C3D68"/>
    <w:rsid w:val="006C5554"/>
    <w:rsid w:val="006C5990"/>
    <w:rsid w:val="006C6103"/>
    <w:rsid w:val="006C7121"/>
    <w:rsid w:val="006C72C2"/>
    <w:rsid w:val="006D0F16"/>
    <w:rsid w:val="006D13A2"/>
    <w:rsid w:val="006D2A3F"/>
    <w:rsid w:val="006D2FBC"/>
    <w:rsid w:val="006D539F"/>
    <w:rsid w:val="006D55D7"/>
    <w:rsid w:val="006D7645"/>
    <w:rsid w:val="006E0E27"/>
    <w:rsid w:val="006E138B"/>
    <w:rsid w:val="006E2654"/>
    <w:rsid w:val="006E4436"/>
    <w:rsid w:val="006F01E6"/>
    <w:rsid w:val="006F10F8"/>
    <w:rsid w:val="006F1FDC"/>
    <w:rsid w:val="006F4241"/>
    <w:rsid w:val="006F50FE"/>
    <w:rsid w:val="006F6B8C"/>
    <w:rsid w:val="00700A6A"/>
    <w:rsid w:val="007013EF"/>
    <w:rsid w:val="007035D8"/>
    <w:rsid w:val="00705256"/>
    <w:rsid w:val="00712054"/>
    <w:rsid w:val="007120DC"/>
    <w:rsid w:val="0071530D"/>
    <w:rsid w:val="007173CA"/>
    <w:rsid w:val="007216AA"/>
    <w:rsid w:val="00721AB5"/>
    <w:rsid w:val="00721CFB"/>
    <w:rsid w:val="00721D6E"/>
    <w:rsid w:val="00721DEF"/>
    <w:rsid w:val="00723494"/>
    <w:rsid w:val="00723B01"/>
    <w:rsid w:val="007241CD"/>
    <w:rsid w:val="0072459F"/>
    <w:rsid w:val="00724A43"/>
    <w:rsid w:val="00733DA4"/>
    <w:rsid w:val="007346E4"/>
    <w:rsid w:val="00735442"/>
    <w:rsid w:val="007368CA"/>
    <w:rsid w:val="007377E6"/>
    <w:rsid w:val="00740F22"/>
    <w:rsid w:val="00741F1A"/>
    <w:rsid w:val="007434FA"/>
    <w:rsid w:val="007436C1"/>
    <w:rsid w:val="007443AE"/>
    <w:rsid w:val="00744A9A"/>
    <w:rsid w:val="007450C9"/>
    <w:rsid w:val="007450F8"/>
    <w:rsid w:val="007464C8"/>
    <w:rsid w:val="0074696E"/>
    <w:rsid w:val="00746A63"/>
    <w:rsid w:val="00747034"/>
    <w:rsid w:val="00750135"/>
    <w:rsid w:val="00750EC2"/>
    <w:rsid w:val="00751AA1"/>
    <w:rsid w:val="0075234A"/>
    <w:rsid w:val="00752B28"/>
    <w:rsid w:val="00754E36"/>
    <w:rsid w:val="00756C5A"/>
    <w:rsid w:val="00757BD1"/>
    <w:rsid w:val="007630A3"/>
    <w:rsid w:val="00763139"/>
    <w:rsid w:val="0076336C"/>
    <w:rsid w:val="00765D38"/>
    <w:rsid w:val="00767718"/>
    <w:rsid w:val="00770E95"/>
    <w:rsid w:val="00770F37"/>
    <w:rsid w:val="007711A0"/>
    <w:rsid w:val="00771DCE"/>
    <w:rsid w:val="007724B0"/>
    <w:rsid w:val="00772A9B"/>
    <w:rsid w:val="00772D5E"/>
    <w:rsid w:val="00773975"/>
    <w:rsid w:val="00773E69"/>
    <w:rsid w:val="00773EEA"/>
    <w:rsid w:val="00776928"/>
    <w:rsid w:val="007801A9"/>
    <w:rsid w:val="007803F6"/>
    <w:rsid w:val="00784E2A"/>
    <w:rsid w:val="00785677"/>
    <w:rsid w:val="00786F16"/>
    <w:rsid w:val="007878CC"/>
    <w:rsid w:val="00791BD7"/>
    <w:rsid w:val="007933F7"/>
    <w:rsid w:val="00793A61"/>
    <w:rsid w:val="00796374"/>
    <w:rsid w:val="00796E20"/>
    <w:rsid w:val="0079749A"/>
    <w:rsid w:val="00797C32"/>
    <w:rsid w:val="007A11E8"/>
    <w:rsid w:val="007A13B3"/>
    <w:rsid w:val="007A49E9"/>
    <w:rsid w:val="007A4B18"/>
    <w:rsid w:val="007A79C9"/>
    <w:rsid w:val="007A7BC6"/>
    <w:rsid w:val="007B0914"/>
    <w:rsid w:val="007B1374"/>
    <w:rsid w:val="007B3C10"/>
    <w:rsid w:val="007B589F"/>
    <w:rsid w:val="007B6186"/>
    <w:rsid w:val="007B73BC"/>
    <w:rsid w:val="007C10F6"/>
    <w:rsid w:val="007C1DF7"/>
    <w:rsid w:val="007C20B9"/>
    <w:rsid w:val="007C527C"/>
    <w:rsid w:val="007C66B2"/>
    <w:rsid w:val="007C6C1C"/>
    <w:rsid w:val="007C7301"/>
    <w:rsid w:val="007C7859"/>
    <w:rsid w:val="007D2BDE"/>
    <w:rsid w:val="007D2FB6"/>
    <w:rsid w:val="007D432C"/>
    <w:rsid w:val="007D49EB"/>
    <w:rsid w:val="007D57F8"/>
    <w:rsid w:val="007E0DE2"/>
    <w:rsid w:val="007E1EB2"/>
    <w:rsid w:val="007E3B98"/>
    <w:rsid w:val="007E417A"/>
    <w:rsid w:val="007E5370"/>
    <w:rsid w:val="007E7BB6"/>
    <w:rsid w:val="007F00C5"/>
    <w:rsid w:val="007F06F2"/>
    <w:rsid w:val="007F31B6"/>
    <w:rsid w:val="007F546C"/>
    <w:rsid w:val="007F5753"/>
    <w:rsid w:val="007F625F"/>
    <w:rsid w:val="007F665E"/>
    <w:rsid w:val="007F7A01"/>
    <w:rsid w:val="00800412"/>
    <w:rsid w:val="008025B8"/>
    <w:rsid w:val="0080587B"/>
    <w:rsid w:val="00806468"/>
    <w:rsid w:val="00807E43"/>
    <w:rsid w:val="008115C8"/>
    <w:rsid w:val="008155F0"/>
    <w:rsid w:val="0081606C"/>
    <w:rsid w:val="00816735"/>
    <w:rsid w:val="00816A14"/>
    <w:rsid w:val="00817707"/>
    <w:rsid w:val="00820141"/>
    <w:rsid w:val="00820E0C"/>
    <w:rsid w:val="00822844"/>
    <w:rsid w:val="0082366F"/>
    <w:rsid w:val="008320DA"/>
    <w:rsid w:val="008338A2"/>
    <w:rsid w:val="00837B04"/>
    <w:rsid w:val="00837C59"/>
    <w:rsid w:val="00841AA9"/>
    <w:rsid w:val="008469AD"/>
    <w:rsid w:val="00851213"/>
    <w:rsid w:val="008526C3"/>
    <w:rsid w:val="00853EE4"/>
    <w:rsid w:val="00854623"/>
    <w:rsid w:val="00855535"/>
    <w:rsid w:val="00856258"/>
    <w:rsid w:val="00857C5A"/>
    <w:rsid w:val="0086255E"/>
    <w:rsid w:val="0086325F"/>
    <w:rsid w:val="008633F0"/>
    <w:rsid w:val="008643A0"/>
    <w:rsid w:val="008651E8"/>
    <w:rsid w:val="00866E83"/>
    <w:rsid w:val="00866F9F"/>
    <w:rsid w:val="00867D9D"/>
    <w:rsid w:val="008701DA"/>
    <w:rsid w:val="00872E0A"/>
    <w:rsid w:val="0087417D"/>
    <w:rsid w:val="008742BD"/>
    <w:rsid w:val="00875285"/>
    <w:rsid w:val="0087566F"/>
    <w:rsid w:val="008774F4"/>
    <w:rsid w:val="00881542"/>
    <w:rsid w:val="00882DE3"/>
    <w:rsid w:val="008844A6"/>
    <w:rsid w:val="008847C3"/>
    <w:rsid w:val="00884B62"/>
    <w:rsid w:val="0088529C"/>
    <w:rsid w:val="008852AE"/>
    <w:rsid w:val="00885B81"/>
    <w:rsid w:val="00885F63"/>
    <w:rsid w:val="008867DF"/>
    <w:rsid w:val="00887903"/>
    <w:rsid w:val="0089270A"/>
    <w:rsid w:val="0089329F"/>
    <w:rsid w:val="00893AF6"/>
    <w:rsid w:val="00894BC4"/>
    <w:rsid w:val="00895FCB"/>
    <w:rsid w:val="008962A8"/>
    <w:rsid w:val="008A1221"/>
    <w:rsid w:val="008A1C1B"/>
    <w:rsid w:val="008A22D3"/>
    <w:rsid w:val="008A5B32"/>
    <w:rsid w:val="008A623E"/>
    <w:rsid w:val="008B2EE4"/>
    <w:rsid w:val="008B36F1"/>
    <w:rsid w:val="008B4D3D"/>
    <w:rsid w:val="008B53D7"/>
    <w:rsid w:val="008B57B8"/>
    <w:rsid w:val="008B57C7"/>
    <w:rsid w:val="008B76A1"/>
    <w:rsid w:val="008C2F92"/>
    <w:rsid w:val="008C344C"/>
    <w:rsid w:val="008C3C81"/>
    <w:rsid w:val="008C6531"/>
    <w:rsid w:val="008C71B6"/>
    <w:rsid w:val="008D2846"/>
    <w:rsid w:val="008D37CF"/>
    <w:rsid w:val="008D4236"/>
    <w:rsid w:val="008D462F"/>
    <w:rsid w:val="008D66EE"/>
    <w:rsid w:val="008D6DCF"/>
    <w:rsid w:val="008D6F6D"/>
    <w:rsid w:val="008D7525"/>
    <w:rsid w:val="008E4376"/>
    <w:rsid w:val="008E50BB"/>
    <w:rsid w:val="008E7A0A"/>
    <w:rsid w:val="008E7B49"/>
    <w:rsid w:val="008F2902"/>
    <w:rsid w:val="008F59F6"/>
    <w:rsid w:val="008F5FF8"/>
    <w:rsid w:val="008F779A"/>
    <w:rsid w:val="00900719"/>
    <w:rsid w:val="009017AC"/>
    <w:rsid w:val="009046EB"/>
    <w:rsid w:val="00904A1C"/>
    <w:rsid w:val="00905030"/>
    <w:rsid w:val="00906490"/>
    <w:rsid w:val="00906520"/>
    <w:rsid w:val="009111B2"/>
    <w:rsid w:val="00911BBA"/>
    <w:rsid w:val="0091566A"/>
    <w:rsid w:val="0091641D"/>
    <w:rsid w:val="00920B22"/>
    <w:rsid w:val="00920F95"/>
    <w:rsid w:val="00921F22"/>
    <w:rsid w:val="00923A35"/>
    <w:rsid w:val="00924AE1"/>
    <w:rsid w:val="009269B1"/>
    <w:rsid w:val="0092724D"/>
    <w:rsid w:val="0093338F"/>
    <w:rsid w:val="009342B6"/>
    <w:rsid w:val="00934524"/>
    <w:rsid w:val="00935391"/>
    <w:rsid w:val="0093610C"/>
    <w:rsid w:val="00937BD9"/>
    <w:rsid w:val="00937BDD"/>
    <w:rsid w:val="00941848"/>
    <w:rsid w:val="00943521"/>
    <w:rsid w:val="0094398E"/>
    <w:rsid w:val="00943D7B"/>
    <w:rsid w:val="00950E2C"/>
    <w:rsid w:val="00951864"/>
    <w:rsid w:val="00951D50"/>
    <w:rsid w:val="009525EB"/>
    <w:rsid w:val="00954874"/>
    <w:rsid w:val="00956936"/>
    <w:rsid w:val="00961400"/>
    <w:rsid w:val="0096229C"/>
    <w:rsid w:val="00963646"/>
    <w:rsid w:val="00963C22"/>
    <w:rsid w:val="0096632D"/>
    <w:rsid w:val="0096750F"/>
    <w:rsid w:val="0097003A"/>
    <w:rsid w:val="00970E97"/>
    <w:rsid w:val="00972313"/>
    <w:rsid w:val="00972A98"/>
    <w:rsid w:val="0097323C"/>
    <w:rsid w:val="00973828"/>
    <w:rsid w:val="009742E2"/>
    <w:rsid w:val="0097441A"/>
    <w:rsid w:val="0097559F"/>
    <w:rsid w:val="009764FE"/>
    <w:rsid w:val="009853E1"/>
    <w:rsid w:val="00986E6B"/>
    <w:rsid w:val="009878DF"/>
    <w:rsid w:val="00991374"/>
    <w:rsid w:val="00991769"/>
    <w:rsid w:val="00991882"/>
    <w:rsid w:val="00992617"/>
    <w:rsid w:val="00992AF4"/>
    <w:rsid w:val="0099307F"/>
    <w:rsid w:val="00994386"/>
    <w:rsid w:val="00994C66"/>
    <w:rsid w:val="00996907"/>
    <w:rsid w:val="009A0024"/>
    <w:rsid w:val="009A0144"/>
    <w:rsid w:val="009A13D8"/>
    <w:rsid w:val="009A279E"/>
    <w:rsid w:val="009A4271"/>
    <w:rsid w:val="009A6FA4"/>
    <w:rsid w:val="009A786E"/>
    <w:rsid w:val="009A7FAD"/>
    <w:rsid w:val="009B067F"/>
    <w:rsid w:val="009B0A6F"/>
    <w:rsid w:val="009B0A94"/>
    <w:rsid w:val="009B59E9"/>
    <w:rsid w:val="009B5C1A"/>
    <w:rsid w:val="009B70AA"/>
    <w:rsid w:val="009B7F81"/>
    <w:rsid w:val="009C1040"/>
    <w:rsid w:val="009C1222"/>
    <w:rsid w:val="009C15BF"/>
    <w:rsid w:val="009C212D"/>
    <w:rsid w:val="009C5DD2"/>
    <w:rsid w:val="009C5E77"/>
    <w:rsid w:val="009C676A"/>
    <w:rsid w:val="009C7A7E"/>
    <w:rsid w:val="009C7B70"/>
    <w:rsid w:val="009D02E8"/>
    <w:rsid w:val="009D0686"/>
    <w:rsid w:val="009D237D"/>
    <w:rsid w:val="009D2B6D"/>
    <w:rsid w:val="009D3F2E"/>
    <w:rsid w:val="009D51D0"/>
    <w:rsid w:val="009D70A4"/>
    <w:rsid w:val="009D7653"/>
    <w:rsid w:val="009E08D1"/>
    <w:rsid w:val="009E0C73"/>
    <w:rsid w:val="009E0EFF"/>
    <w:rsid w:val="009E1B95"/>
    <w:rsid w:val="009E2697"/>
    <w:rsid w:val="009E3F86"/>
    <w:rsid w:val="009E4504"/>
    <w:rsid w:val="009E496F"/>
    <w:rsid w:val="009E4B0D"/>
    <w:rsid w:val="009E6047"/>
    <w:rsid w:val="009E64EB"/>
    <w:rsid w:val="009E7F92"/>
    <w:rsid w:val="009F02A3"/>
    <w:rsid w:val="009F2F27"/>
    <w:rsid w:val="009F34AA"/>
    <w:rsid w:val="009F3EA4"/>
    <w:rsid w:val="009F54B8"/>
    <w:rsid w:val="009F6746"/>
    <w:rsid w:val="009F6BCB"/>
    <w:rsid w:val="009F7B78"/>
    <w:rsid w:val="00A0057A"/>
    <w:rsid w:val="00A025EA"/>
    <w:rsid w:val="00A04E24"/>
    <w:rsid w:val="00A07225"/>
    <w:rsid w:val="00A07655"/>
    <w:rsid w:val="00A0776B"/>
    <w:rsid w:val="00A104DE"/>
    <w:rsid w:val="00A11421"/>
    <w:rsid w:val="00A122AF"/>
    <w:rsid w:val="00A1423B"/>
    <w:rsid w:val="00A14E9B"/>
    <w:rsid w:val="00A157B1"/>
    <w:rsid w:val="00A1649F"/>
    <w:rsid w:val="00A20040"/>
    <w:rsid w:val="00A22229"/>
    <w:rsid w:val="00A22861"/>
    <w:rsid w:val="00A23AE1"/>
    <w:rsid w:val="00A24A16"/>
    <w:rsid w:val="00A2521D"/>
    <w:rsid w:val="00A321E4"/>
    <w:rsid w:val="00A32B92"/>
    <w:rsid w:val="00A330BB"/>
    <w:rsid w:val="00A330E5"/>
    <w:rsid w:val="00A338DA"/>
    <w:rsid w:val="00A34807"/>
    <w:rsid w:val="00A349FE"/>
    <w:rsid w:val="00A35F6C"/>
    <w:rsid w:val="00A37CFF"/>
    <w:rsid w:val="00A41117"/>
    <w:rsid w:val="00A412C3"/>
    <w:rsid w:val="00A419AB"/>
    <w:rsid w:val="00A424B8"/>
    <w:rsid w:val="00A44882"/>
    <w:rsid w:val="00A502AB"/>
    <w:rsid w:val="00A51950"/>
    <w:rsid w:val="00A51A1C"/>
    <w:rsid w:val="00A53893"/>
    <w:rsid w:val="00A53BFE"/>
    <w:rsid w:val="00A54715"/>
    <w:rsid w:val="00A54760"/>
    <w:rsid w:val="00A558A3"/>
    <w:rsid w:val="00A60450"/>
    <w:rsid w:val="00A6061C"/>
    <w:rsid w:val="00A62D44"/>
    <w:rsid w:val="00A65013"/>
    <w:rsid w:val="00A6601B"/>
    <w:rsid w:val="00A67263"/>
    <w:rsid w:val="00A71067"/>
    <w:rsid w:val="00A7161C"/>
    <w:rsid w:val="00A73C75"/>
    <w:rsid w:val="00A7488F"/>
    <w:rsid w:val="00A76030"/>
    <w:rsid w:val="00A76A18"/>
    <w:rsid w:val="00A76A51"/>
    <w:rsid w:val="00A77AA3"/>
    <w:rsid w:val="00A77CB5"/>
    <w:rsid w:val="00A82974"/>
    <w:rsid w:val="00A854EB"/>
    <w:rsid w:val="00A86409"/>
    <w:rsid w:val="00A8645C"/>
    <w:rsid w:val="00A872E5"/>
    <w:rsid w:val="00A90C2E"/>
    <w:rsid w:val="00A91406"/>
    <w:rsid w:val="00A92110"/>
    <w:rsid w:val="00A96220"/>
    <w:rsid w:val="00A96E65"/>
    <w:rsid w:val="00A97C72"/>
    <w:rsid w:val="00A97E5A"/>
    <w:rsid w:val="00AA04EE"/>
    <w:rsid w:val="00AA0566"/>
    <w:rsid w:val="00AA305F"/>
    <w:rsid w:val="00AA4732"/>
    <w:rsid w:val="00AA4F78"/>
    <w:rsid w:val="00AA52E4"/>
    <w:rsid w:val="00AA63D4"/>
    <w:rsid w:val="00AB06E8"/>
    <w:rsid w:val="00AB1CD3"/>
    <w:rsid w:val="00AB352F"/>
    <w:rsid w:val="00AC065D"/>
    <w:rsid w:val="00AC0DA0"/>
    <w:rsid w:val="00AC1F5A"/>
    <w:rsid w:val="00AC2461"/>
    <w:rsid w:val="00AC2520"/>
    <w:rsid w:val="00AC274B"/>
    <w:rsid w:val="00AC3AAF"/>
    <w:rsid w:val="00AC4764"/>
    <w:rsid w:val="00AC4A47"/>
    <w:rsid w:val="00AC5B8B"/>
    <w:rsid w:val="00AC5F29"/>
    <w:rsid w:val="00AC6D36"/>
    <w:rsid w:val="00AC6F4A"/>
    <w:rsid w:val="00AD0CBA"/>
    <w:rsid w:val="00AD1127"/>
    <w:rsid w:val="00AD141A"/>
    <w:rsid w:val="00AD19BC"/>
    <w:rsid w:val="00AD2471"/>
    <w:rsid w:val="00AD26E2"/>
    <w:rsid w:val="00AD29AC"/>
    <w:rsid w:val="00AD5143"/>
    <w:rsid w:val="00AD784C"/>
    <w:rsid w:val="00AE126A"/>
    <w:rsid w:val="00AE3005"/>
    <w:rsid w:val="00AE3897"/>
    <w:rsid w:val="00AE3BD5"/>
    <w:rsid w:val="00AE59A0"/>
    <w:rsid w:val="00AE6083"/>
    <w:rsid w:val="00AE6A9B"/>
    <w:rsid w:val="00AE7616"/>
    <w:rsid w:val="00AF0C57"/>
    <w:rsid w:val="00AF1A62"/>
    <w:rsid w:val="00AF26F3"/>
    <w:rsid w:val="00AF29D6"/>
    <w:rsid w:val="00AF2AF0"/>
    <w:rsid w:val="00AF3C05"/>
    <w:rsid w:val="00AF59AA"/>
    <w:rsid w:val="00AF5F04"/>
    <w:rsid w:val="00AF6741"/>
    <w:rsid w:val="00B00672"/>
    <w:rsid w:val="00B01B4D"/>
    <w:rsid w:val="00B01D96"/>
    <w:rsid w:val="00B04A12"/>
    <w:rsid w:val="00B06571"/>
    <w:rsid w:val="00B06669"/>
    <w:rsid w:val="00B068BA"/>
    <w:rsid w:val="00B075A0"/>
    <w:rsid w:val="00B07922"/>
    <w:rsid w:val="00B1088C"/>
    <w:rsid w:val="00B11688"/>
    <w:rsid w:val="00B12CA1"/>
    <w:rsid w:val="00B1301A"/>
    <w:rsid w:val="00B133B3"/>
    <w:rsid w:val="00B13851"/>
    <w:rsid w:val="00B13B1C"/>
    <w:rsid w:val="00B14C3E"/>
    <w:rsid w:val="00B20560"/>
    <w:rsid w:val="00B21F40"/>
    <w:rsid w:val="00B22291"/>
    <w:rsid w:val="00B23F9A"/>
    <w:rsid w:val="00B2417B"/>
    <w:rsid w:val="00B245D3"/>
    <w:rsid w:val="00B248A9"/>
    <w:rsid w:val="00B24E6F"/>
    <w:rsid w:val="00B26CB5"/>
    <w:rsid w:val="00B2752E"/>
    <w:rsid w:val="00B307CC"/>
    <w:rsid w:val="00B31F07"/>
    <w:rsid w:val="00B326B7"/>
    <w:rsid w:val="00B33429"/>
    <w:rsid w:val="00B360B8"/>
    <w:rsid w:val="00B431E8"/>
    <w:rsid w:val="00B4391C"/>
    <w:rsid w:val="00B44490"/>
    <w:rsid w:val="00B45141"/>
    <w:rsid w:val="00B4598D"/>
    <w:rsid w:val="00B4611C"/>
    <w:rsid w:val="00B46733"/>
    <w:rsid w:val="00B467A3"/>
    <w:rsid w:val="00B50C21"/>
    <w:rsid w:val="00B5273A"/>
    <w:rsid w:val="00B53F04"/>
    <w:rsid w:val="00B55BD0"/>
    <w:rsid w:val="00B57329"/>
    <w:rsid w:val="00B60E61"/>
    <w:rsid w:val="00B61F8D"/>
    <w:rsid w:val="00B62B50"/>
    <w:rsid w:val="00B635B7"/>
    <w:rsid w:val="00B63AE8"/>
    <w:rsid w:val="00B65950"/>
    <w:rsid w:val="00B65BD8"/>
    <w:rsid w:val="00B66D83"/>
    <w:rsid w:val="00B672C0"/>
    <w:rsid w:val="00B73DB1"/>
    <w:rsid w:val="00B75646"/>
    <w:rsid w:val="00B761F0"/>
    <w:rsid w:val="00B83032"/>
    <w:rsid w:val="00B83CE0"/>
    <w:rsid w:val="00B86DEB"/>
    <w:rsid w:val="00B90729"/>
    <w:rsid w:val="00B907DA"/>
    <w:rsid w:val="00B924C8"/>
    <w:rsid w:val="00B93063"/>
    <w:rsid w:val="00B950BC"/>
    <w:rsid w:val="00B9604B"/>
    <w:rsid w:val="00B96191"/>
    <w:rsid w:val="00B96B74"/>
    <w:rsid w:val="00B9714C"/>
    <w:rsid w:val="00B972C1"/>
    <w:rsid w:val="00B97EA0"/>
    <w:rsid w:val="00BA0D05"/>
    <w:rsid w:val="00BA16DD"/>
    <w:rsid w:val="00BA29AD"/>
    <w:rsid w:val="00BA3BF1"/>
    <w:rsid w:val="00BA3F8D"/>
    <w:rsid w:val="00BA5317"/>
    <w:rsid w:val="00BB162D"/>
    <w:rsid w:val="00BB2AD4"/>
    <w:rsid w:val="00BB4B54"/>
    <w:rsid w:val="00BB4DDA"/>
    <w:rsid w:val="00BB5C64"/>
    <w:rsid w:val="00BB7A10"/>
    <w:rsid w:val="00BB7CB3"/>
    <w:rsid w:val="00BC0F72"/>
    <w:rsid w:val="00BC4BF5"/>
    <w:rsid w:val="00BC7468"/>
    <w:rsid w:val="00BC7D4F"/>
    <w:rsid w:val="00BC7ED7"/>
    <w:rsid w:val="00BD0D1B"/>
    <w:rsid w:val="00BD25B0"/>
    <w:rsid w:val="00BD2850"/>
    <w:rsid w:val="00BD33C1"/>
    <w:rsid w:val="00BD5C28"/>
    <w:rsid w:val="00BD6F8A"/>
    <w:rsid w:val="00BE0D2E"/>
    <w:rsid w:val="00BE195F"/>
    <w:rsid w:val="00BE20CF"/>
    <w:rsid w:val="00BE2103"/>
    <w:rsid w:val="00BE28D2"/>
    <w:rsid w:val="00BE4A64"/>
    <w:rsid w:val="00BE5A2C"/>
    <w:rsid w:val="00BE64B8"/>
    <w:rsid w:val="00BE6633"/>
    <w:rsid w:val="00BF557D"/>
    <w:rsid w:val="00BF567C"/>
    <w:rsid w:val="00BF766D"/>
    <w:rsid w:val="00BF7F58"/>
    <w:rsid w:val="00C01381"/>
    <w:rsid w:val="00C01AB1"/>
    <w:rsid w:val="00C02366"/>
    <w:rsid w:val="00C02E54"/>
    <w:rsid w:val="00C04C3D"/>
    <w:rsid w:val="00C06643"/>
    <w:rsid w:val="00C0684D"/>
    <w:rsid w:val="00C06C29"/>
    <w:rsid w:val="00C079B8"/>
    <w:rsid w:val="00C10037"/>
    <w:rsid w:val="00C123EA"/>
    <w:rsid w:val="00C12A49"/>
    <w:rsid w:val="00C133EE"/>
    <w:rsid w:val="00C13D34"/>
    <w:rsid w:val="00C14181"/>
    <w:rsid w:val="00C149D0"/>
    <w:rsid w:val="00C15536"/>
    <w:rsid w:val="00C17545"/>
    <w:rsid w:val="00C2008C"/>
    <w:rsid w:val="00C21AE7"/>
    <w:rsid w:val="00C24301"/>
    <w:rsid w:val="00C243AE"/>
    <w:rsid w:val="00C26588"/>
    <w:rsid w:val="00C26810"/>
    <w:rsid w:val="00C26850"/>
    <w:rsid w:val="00C27DE9"/>
    <w:rsid w:val="00C32FB3"/>
    <w:rsid w:val="00C33388"/>
    <w:rsid w:val="00C35484"/>
    <w:rsid w:val="00C35FE3"/>
    <w:rsid w:val="00C404CA"/>
    <w:rsid w:val="00C4173A"/>
    <w:rsid w:val="00C420A3"/>
    <w:rsid w:val="00C42232"/>
    <w:rsid w:val="00C42343"/>
    <w:rsid w:val="00C42C42"/>
    <w:rsid w:val="00C42D0C"/>
    <w:rsid w:val="00C46C11"/>
    <w:rsid w:val="00C525F9"/>
    <w:rsid w:val="00C52C05"/>
    <w:rsid w:val="00C564CA"/>
    <w:rsid w:val="00C602FF"/>
    <w:rsid w:val="00C609E7"/>
    <w:rsid w:val="00C61174"/>
    <w:rsid w:val="00C6148F"/>
    <w:rsid w:val="00C616CA"/>
    <w:rsid w:val="00C618E9"/>
    <w:rsid w:val="00C6263D"/>
    <w:rsid w:val="00C62864"/>
    <w:rsid w:val="00C62F7A"/>
    <w:rsid w:val="00C63B9C"/>
    <w:rsid w:val="00C6682F"/>
    <w:rsid w:val="00C66F7C"/>
    <w:rsid w:val="00C7118A"/>
    <w:rsid w:val="00C71FA8"/>
    <w:rsid w:val="00C7275E"/>
    <w:rsid w:val="00C74C5D"/>
    <w:rsid w:val="00C75EF6"/>
    <w:rsid w:val="00C77168"/>
    <w:rsid w:val="00C81297"/>
    <w:rsid w:val="00C835E0"/>
    <w:rsid w:val="00C850DA"/>
    <w:rsid w:val="00C863C4"/>
    <w:rsid w:val="00C87328"/>
    <w:rsid w:val="00C90986"/>
    <w:rsid w:val="00C911F3"/>
    <w:rsid w:val="00C920EA"/>
    <w:rsid w:val="00C93C3E"/>
    <w:rsid w:val="00C9495D"/>
    <w:rsid w:val="00C95AE9"/>
    <w:rsid w:val="00CA12E3"/>
    <w:rsid w:val="00CA2968"/>
    <w:rsid w:val="00CA300A"/>
    <w:rsid w:val="00CA55B5"/>
    <w:rsid w:val="00CA58C6"/>
    <w:rsid w:val="00CA6611"/>
    <w:rsid w:val="00CA6AE6"/>
    <w:rsid w:val="00CA782F"/>
    <w:rsid w:val="00CA7BCF"/>
    <w:rsid w:val="00CB264D"/>
    <w:rsid w:val="00CB2975"/>
    <w:rsid w:val="00CB3285"/>
    <w:rsid w:val="00CB4508"/>
    <w:rsid w:val="00CB70A7"/>
    <w:rsid w:val="00CB7DAC"/>
    <w:rsid w:val="00CC0C72"/>
    <w:rsid w:val="00CC2BFD"/>
    <w:rsid w:val="00CC3829"/>
    <w:rsid w:val="00CC3B4F"/>
    <w:rsid w:val="00CC4AF3"/>
    <w:rsid w:val="00CC6731"/>
    <w:rsid w:val="00CC6D8D"/>
    <w:rsid w:val="00CD1207"/>
    <w:rsid w:val="00CD1C2B"/>
    <w:rsid w:val="00CD22EF"/>
    <w:rsid w:val="00CD2399"/>
    <w:rsid w:val="00CD322C"/>
    <w:rsid w:val="00CD3476"/>
    <w:rsid w:val="00CD414C"/>
    <w:rsid w:val="00CD64DF"/>
    <w:rsid w:val="00CD669A"/>
    <w:rsid w:val="00CD77F2"/>
    <w:rsid w:val="00CD7AB8"/>
    <w:rsid w:val="00CD7AED"/>
    <w:rsid w:val="00CD7C5E"/>
    <w:rsid w:val="00CE2B78"/>
    <w:rsid w:val="00CE55BB"/>
    <w:rsid w:val="00CF2F50"/>
    <w:rsid w:val="00CF4C7A"/>
    <w:rsid w:val="00CF4EA2"/>
    <w:rsid w:val="00CF6198"/>
    <w:rsid w:val="00CF7303"/>
    <w:rsid w:val="00D004DD"/>
    <w:rsid w:val="00D01F4D"/>
    <w:rsid w:val="00D02246"/>
    <w:rsid w:val="00D02919"/>
    <w:rsid w:val="00D02FF2"/>
    <w:rsid w:val="00D036DF"/>
    <w:rsid w:val="00D04C61"/>
    <w:rsid w:val="00D055AD"/>
    <w:rsid w:val="00D05B8D"/>
    <w:rsid w:val="00D06308"/>
    <w:rsid w:val="00D065A2"/>
    <w:rsid w:val="00D07997"/>
    <w:rsid w:val="00D07F00"/>
    <w:rsid w:val="00D110B9"/>
    <w:rsid w:val="00D162AB"/>
    <w:rsid w:val="00D17B72"/>
    <w:rsid w:val="00D17E99"/>
    <w:rsid w:val="00D20D79"/>
    <w:rsid w:val="00D251E3"/>
    <w:rsid w:val="00D254B2"/>
    <w:rsid w:val="00D26A72"/>
    <w:rsid w:val="00D27170"/>
    <w:rsid w:val="00D30CB3"/>
    <w:rsid w:val="00D3185C"/>
    <w:rsid w:val="00D32B12"/>
    <w:rsid w:val="00D33064"/>
    <w:rsid w:val="00D3318E"/>
    <w:rsid w:val="00D33CC4"/>
    <w:rsid w:val="00D33E72"/>
    <w:rsid w:val="00D35BD6"/>
    <w:rsid w:val="00D361B5"/>
    <w:rsid w:val="00D411A2"/>
    <w:rsid w:val="00D41BE0"/>
    <w:rsid w:val="00D41DA5"/>
    <w:rsid w:val="00D41F92"/>
    <w:rsid w:val="00D42572"/>
    <w:rsid w:val="00D44A87"/>
    <w:rsid w:val="00D4606D"/>
    <w:rsid w:val="00D4784E"/>
    <w:rsid w:val="00D508F0"/>
    <w:rsid w:val="00D50B9C"/>
    <w:rsid w:val="00D512E0"/>
    <w:rsid w:val="00D52D73"/>
    <w:rsid w:val="00D52E58"/>
    <w:rsid w:val="00D542DC"/>
    <w:rsid w:val="00D54E68"/>
    <w:rsid w:val="00D55628"/>
    <w:rsid w:val="00D556D2"/>
    <w:rsid w:val="00D56810"/>
    <w:rsid w:val="00D56B20"/>
    <w:rsid w:val="00D60044"/>
    <w:rsid w:val="00D6009D"/>
    <w:rsid w:val="00D64977"/>
    <w:rsid w:val="00D6498A"/>
    <w:rsid w:val="00D64C91"/>
    <w:rsid w:val="00D660B9"/>
    <w:rsid w:val="00D6790E"/>
    <w:rsid w:val="00D713E2"/>
    <w:rsid w:val="00D714CC"/>
    <w:rsid w:val="00D722A3"/>
    <w:rsid w:val="00D72DED"/>
    <w:rsid w:val="00D73B01"/>
    <w:rsid w:val="00D73B71"/>
    <w:rsid w:val="00D75EA7"/>
    <w:rsid w:val="00D76BDD"/>
    <w:rsid w:val="00D77791"/>
    <w:rsid w:val="00D77C58"/>
    <w:rsid w:val="00D77F71"/>
    <w:rsid w:val="00D80816"/>
    <w:rsid w:val="00D81F21"/>
    <w:rsid w:val="00D876DB"/>
    <w:rsid w:val="00D905BC"/>
    <w:rsid w:val="00D91CF7"/>
    <w:rsid w:val="00D9219F"/>
    <w:rsid w:val="00D93CB1"/>
    <w:rsid w:val="00D9437E"/>
    <w:rsid w:val="00D94D81"/>
    <w:rsid w:val="00D95470"/>
    <w:rsid w:val="00D9601A"/>
    <w:rsid w:val="00D962E2"/>
    <w:rsid w:val="00D97524"/>
    <w:rsid w:val="00D978AA"/>
    <w:rsid w:val="00DA2619"/>
    <w:rsid w:val="00DA28CF"/>
    <w:rsid w:val="00DA38EE"/>
    <w:rsid w:val="00DA4239"/>
    <w:rsid w:val="00DA4B27"/>
    <w:rsid w:val="00DA61A9"/>
    <w:rsid w:val="00DA6762"/>
    <w:rsid w:val="00DB0B61"/>
    <w:rsid w:val="00DB1393"/>
    <w:rsid w:val="00DB164F"/>
    <w:rsid w:val="00DB175B"/>
    <w:rsid w:val="00DB232B"/>
    <w:rsid w:val="00DB2A67"/>
    <w:rsid w:val="00DB46E1"/>
    <w:rsid w:val="00DB52FB"/>
    <w:rsid w:val="00DB79EF"/>
    <w:rsid w:val="00DC090B"/>
    <w:rsid w:val="00DC0B70"/>
    <w:rsid w:val="00DC1679"/>
    <w:rsid w:val="00DC22B0"/>
    <w:rsid w:val="00DC2CF1"/>
    <w:rsid w:val="00DC30B1"/>
    <w:rsid w:val="00DC4D69"/>
    <w:rsid w:val="00DC4FCF"/>
    <w:rsid w:val="00DC50E0"/>
    <w:rsid w:val="00DC6386"/>
    <w:rsid w:val="00DC72F0"/>
    <w:rsid w:val="00DD1130"/>
    <w:rsid w:val="00DD164C"/>
    <w:rsid w:val="00DD1951"/>
    <w:rsid w:val="00DD1D62"/>
    <w:rsid w:val="00DD24C3"/>
    <w:rsid w:val="00DD2560"/>
    <w:rsid w:val="00DD2B97"/>
    <w:rsid w:val="00DD6130"/>
    <w:rsid w:val="00DD6456"/>
    <w:rsid w:val="00DD6628"/>
    <w:rsid w:val="00DD6945"/>
    <w:rsid w:val="00DE0F6E"/>
    <w:rsid w:val="00DE3250"/>
    <w:rsid w:val="00DE6028"/>
    <w:rsid w:val="00DE78A3"/>
    <w:rsid w:val="00DF1A71"/>
    <w:rsid w:val="00DF23C9"/>
    <w:rsid w:val="00DF2E9F"/>
    <w:rsid w:val="00DF5308"/>
    <w:rsid w:val="00DF68C7"/>
    <w:rsid w:val="00DF6F7E"/>
    <w:rsid w:val="00DF731A"/>
    <w:rsid w:val="00E006B5"/>
    <w:rsid w:val="00E00E45"/>
    <w:rsid w:val="00E02696"/>
    <w:rsid w:val="00E03E36"/>
    <w:rsid w:val="00E04D6E"/>
    <w:rsid w:val="00E05435"/>
    <w:rsid w:val="00E11332"/>
    <w:rsid w:val="00E11352"/>
    <w:rsid w:val="00E11DE7"/>
    <w:rsid w:val="00E145AB"/>
    <w:rsid w:val="00E16332"/>
    <w:rsid w:val="00E16BD0"/>
    <w:rsid w:val="00E170DC"/>
    <w:rsid w:val="00E17145"/>
    <w:rsid w:val="00E22996"/>
    <w:rsid w:val="00E2516B"/>
    <w:rsid w:val="00E26818"/>
    <w:rsid w:val="00E270B0"/>
    <w:rsid w:val="00E27D03"/>
    <w:rsid w:val="00E27FFC"/>
    <w:rsid w:val="00E30B15"/>
    <w:rsid w:val="00E3160D"/>
    <w:rsid w:val="00E33E9A"/>
    <w:rsid w:val="00E34532"/>
    <w:rsid w:val="00E354EE"/>
    <w:rsid w:val="00E40181"/>
    <w:rsid w:val="00E40F9B"/>
    <w:rsid w:val="00E440BD"/>
    <w:rsid w:val="00E527E5"/>
    <w:rsid w:val="00E53BCB"/>
    <w:rsid w:val="00E53C41"/>
    <w:rsid w:val="00E56A01"/>
    <w:rsid w:val="00E61D76"/>
    <w:rsid w:val="00E62255"/>
    <w:rsid w:val="00E629A1"/>
    <w:rsid w:val="00E66A8F"/>
    <w:rsid w:val="00E6794C"/>
    <w:rsid w:val="00E67AB5"/>
    <w:rsid w:val="00E71517"/>
    <w:rsid w:val="00E71591"/>
    <w:rsid w:val="00E731AD"/>
    <w:rsid w:val="00E75705"/>
    <w:rsid w:val="00E76B57"/>
    <w:rsid w:val="00E80092"/>
    <w:rsid w:val="00E803AE"/>
    <w:rsid w:val="00E80DE3"/>
    <w:rsid w:val="00E8231F"/>
    <w:rsid w:val="00E82C55"/>
    <w:rsid w:val="00E84E35"/>
    <w:rsid w:val="00E90056"/>
    <w:rsid w:val="00E92AC3"/>
    <w:rsid w:val="00E944D5"/>
    <w:rsid w:val="00E950AD"/>
    <w:rsid w:val="00E969FF"/>
    <w:rsid w:val="00E97DB7"/>
    <w:rsid w:val="00EA17D8"/>
    <w:rsid w:val="00EA1D7D"/>
    <w:rsid w:val="00EA2D12"/>
    <w:rsid w:val="00EA3ADD"/>
    <w:rsid w:val="00EA50B2"/>
    <w:rsid w:val="00EA7475"/>
    <w:rsid w:val="00EA7F5E"/>
    <w:rsid w:val="00EB00E0"/>
    <w:rsid w:val="00EB03D8"/>
    <w:rsid w:val="00EB04E6"/>
    <w:rsid w:val="00EB0BCE"/>
    <w:rsid w:val="00EB1388"/>
    <w:rsid w:val="00EB30AF"/>
    <w:rsid w:val="00EB547E"/>
    <w:rsid w:val="00EB7A4B"/>
    <w:rsid w:val="00EC02E9"/>
    <w:rsid w:val="00EC059F"/>
    <w:rsid w:val="00EC183D"/>
    <w:rsid w:val="00EC1B0C"/>
    <w:rsid w:val="00EC1F24"/>
    <w:rsid w:val="00EC22F6"/>
    <w:rsid w:val="00EC2D0B"/>
    <w:rsid w:val="00EC3409"/>
    <w:rsid w:val="00EC3503"/>
    <w:rsid w:val="00EC740E"/>
    <w:rsid w:val="00ED1018"/>
    <w:rsid w:val="00ED2B6F"/>
    <w:rsid w:val="00ED3745"/>
    <w:rsid w:val="00ED39DF"/>
    <w:rsid w:val="00ED4399"/>
    <w:rsid w:val="00ED5B9B"/>
    <w:rsid w:val="00ED6BAD"/>
    <w:rsid w:val="00ED7447"/>
    <w:rsid w:val="00EE1488"/>
    <w:rsid w:val="00EE1E85"/>
    <w:rsid w:val="00EE1EC1"/>
    <w:rsid w:val="00EE3E24"/>
    <w:rsid w:val="00EE448D"/>
    <w:rsid w:val="00EE4D5D"/>
    <w:rsid w:val="00EE506C"/>
    <w:rsid w:val="00EE5131"/>
    <w:rsid w:val="00EE5EE7"/>
    <w:rsid w:val="00EE6CF5"/>
    <w:rsid w:val="00EF0F69"/>
    <w:rsid w:val="00EF109B"/>
    <w:rsid w:val="00EF19FB"/>
    <w:rsid w:val="00EF21E0"/>
    <w:rsid w:val="00EF36AF"/>
    <w:rsid w:val="00EF3E51"/>
    <w:rsid w:val="00EF46B9"/>
    <w:rsid w:val="00EF60D1"/>
    <w:rsid w:val="00F0016D"/>
    <w:rsid w:val="00F0080F"/>
    <w:rsid w:val="00F00F9C"/>
    <w:rsid w:val="00F01E5F"/>
    <w:rsid w:val="00F02ABA"/>
    <w:rsid w:val="00F0437A"/>
    <w:rsid w:val="00F04ECC"/>
    <w:rsid w:val="00F058D9"/>
    <w:rsid w:val="00F05C95"/>
    <w:rsid w:val="00F10D6B"/>
    <w:rsid w:val="00F11037"/>
    <w:rsid w:val="00F1154D"/>
    <w:rsid w:val="00F130EC"/>
    <w:rsid w:val="00F14FD9"/>
    <w:rsid w:val="00F15131"/>
    <w:rsid w:val="00F16138"/>
    <w:rsid w:val="00F16F1B"/>
    <w:rsid w:val="00F1719E"/>
    <w:rsid w:val="00F20A36"/>
    <w:rsid w:val="00F250A9"/>
    <w:rsid w:val="00F2597A"/>
    <w:rsid w:val="00F25A49"/>
    <w:rsid w:val="00F25FB5"/>
    <w:rsid w:val="00F260F7"/>
    <w:rsid w:val="00F304D0"/>
    <w:rsid w:val="00F30FF4"/>
    <w:rsid w:val="00F3122E"/>
    <w:rsid w:val="00F31FEE"/>
    <w:rsid w:val="00F33000"/>
    <w:rsid w:val="00F331AD"/>
    <w:rsid w:val="00F35287"/>
    <w:rsid w:val="00F357A8"/>
    <w:rsid w:val="00F373BD"/>
    <w:rsid w:val="00F42906"/>
    <w:rsid w:val="00F43A37"/>
    <w:rsid w:val="00F43B69"/>
    <w:rsid w:val="00F45BF7"/>
    <w:rsid w:val="00F463A7"/>
    <w:rsid w:val="00F4641B"/>
    <w:rsid w:val="00F46629"/>
    <w:rsid w:val="00F46EB8"/>
    <w:rsid w:val="00F50CD1"/>
    <w:rsid w:val="00F50F49"/>
    <w:rsid w:val="00F511D1"/>
    <w:rsid w:val="00F511E4"/>
    <w:rsid w:val="00F52D09"/>
    <w:rsid w:val="00F52E08"/>
    <w:rsid w:val="00F53484"/>
    <w:rsid w:val="00F538D0"/>
    <w:rsid w:val="00F54AAB"/>
    <w:rsid w:val="00F55B21"/>
    <w:rsid w:val="00F56EF6"/>
    <w:rsid w:val="00F60735"/>
    <w:rsid w:val="00F61A9F"/>
    <w:rsid w:val="00F64696"/>
    <w:rsid w:val="00F65957"/>
    <w:rsid w:val="00F65AA9"/>
    <w:rsid w:val="00F675F4"/>
    <w:rsid w:val="00F6768F"/>
    <w:rsid w:val="00F70FAD"/>
    <w:rsid w:val="00F71261"/>
    <w:rsid w:val="00F7253E"/>
    <w:rsid w:val="00F72C2C"/>
    <w:rsid w:val="00F75DB4"/>
    <w:rsid w:val="00F76CAB"/>
    <w:rsid w:val="00F772C6"/>
    <w:rsid w:val="00F77BB3"/>
    <w:rsid w:val="00F815B5"/>
    <w:rsid w:val="00F84AD5"/>
    <w:rsid w:val="00F84DAD"/>
    <w:rsid w:val="00F85195"/>
    <w:rsid w:val="00F86DCF"/>
    <w:rsid w:val="00F8722A"/>
    <w:rsid w:val="00F87453"/>
    <w:rsid w:val="00F87CC9"/>
    <w:rsid w:val="00F90E1A"/>
    <w:rsid w:val="00F938BA"/>
    <w:rsid w:val="00F963B2"/>
    <w:rsid w:val="00FA2C46"/>
    <w:rsid w:val="00FA3525"/>
    <w:rsid w:val="00FA38AC"/>
    <w:rsid w:val="00FA47CE"/>
    <w:rsid w:val="00FA47F4"/>
    <w:rsid w:val="00FA4D8D"/>
    <w:rsid w:val="00FA5028"/>
    <w:rsid w:val="00FA5A53"/>
    <w:rsid w:val="00FA6B67"/>
    <w:rsid w:val="00FB26E5"/>
    <w:rsid w:val="00FB2CB4"/>
    <w:rsid w:val="00FB3CEE"/>
    <w:rsid w:val="00FB4769"/>
    <w:rsid w:val="00FB4C68"/>
    <w:rsid w:val="00FB4CDA"/>
    <w:rsid w:val="00FB5EC2"/>
    <w:rsid w:val="00FB7382"/>
    <w:rsid w:val="00FB75C4"/>
    <w:rsid w:val="00FC0F81"/>
    <w:rsid w:val="00FC25A5"/>
    <w:rsid w:val="00FC395C"/>
    <w:rsid w:val="00FC5A41"/>
    <w:rsid w:val="00FD0045"/>
    <w:rsid w:val="00FD0082"/>
    <w:rsid w:val="00FD30D8"/>
    <w:rsid w:val="00FD3766"/>
    <w:rsid w:val="00FD47C4"/>
    <w:rsid w:val="00FD4FC5"/>
    <w:rsid w:val="00FD72DA"/>
    <w:rsid w:val="00FE206E"/>
    <w:rsid w:val="00FE2DCF"/>
    <w:rsid w:val="00FE3FA7"/>
    <w:rsid w:val="00FE416B"/>
    <w:rsid w:val="00FE60B0"/>
    <w:rsid w:val="00FF2FCE"/>
    <w:rsid w:val="00FF3FF2"/>
    <w:rsid w:val="00FF4F7D"/>
    <w:rsid w:val="00FF6D9D"/>
    <w:rsid w:val="00FF7CC7"/>
    <w:rsid w:val="0E5621FF"/>
    <w:rsid w:val="10273692"/>
    <w:rsid w:val="1DD3FB8C"/>
    <w:rsid w:val="1EE9975F"/>
    <w:rsid w:val="2976D352"/>
    <w:rsid w:val="2B5F8178"/>
    <w:rsid w:val="2B6D2695"/>
    <w:rsid w:val="2EA672EE"/>
    <w:rsid w:val="3C5F4FA0"/>
    <w:rsid w:val="3C9060F1"/>
    <w:rsid w:val="3D68D3BB"/>
    <w:rsid w:val="45F7221E"/>
    <w:rsid w:val="4743A740"/>
    <w:rsid w:val="565817EB"/>
    <w:rsid w:val="5ADE8BFC"/>
    <w:rsid w:val="5AE5632F"/>
    <w:rsid w:val="5F009780"/>
    <w:rsid w:val="66A0B1A6"/>
    <w:rsid w:val="6A4AEA0B"/>
    <w:rsid w:val="7FC0F2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BA6296"/>
  <w15:docId w15:val="{1B2465DC-C2E2-4D63-A1B6-1F3BFA40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4C1A00"/>
    <w:pPr>
      <w:keepNext/>
      <w:keepLines/>
      <w:spacing w:before="240" w:after="40" w:line="320" w:lineRule="atLeast"/>
      <w:outlineLvl w:val="1"/>
    </w:pPr>
    <w:rPr>
      <w:rFonts w:ascii="Arial" w:eastAsiaTheme="majorEastAsia" w:hAnsi="Arial" w:cstheme="majorBidi"/>
      <w:b/>
      <w:color w:val="6E6C9D" w:themeColor="accent4"/>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link w:val="DJCSbodyChar"/>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4C1A00"/>
    <w:rPr>
      <w:rFonts w:ascii="Arial" w:eastAsiaTheme="majorEastAsia" w:hAnsi="Arial" w:cstheme="majorBidi"/>
      <w:b/>
      <w:color w:val="6E6C9D" w:themeColor="accent4"/>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2"/>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11"/>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6"/>
      </w:numPr>
    </w:pPr>
  </w:style>
  <w:style w:type="paragraph" w:customStyle="1" w:styleId="DJCSbulletafternumbers1">
    <w:name w:val="DJCS bullet after numbers 1"/>
    <w:basedOn w:val="DJCSbody"/>
    <w:uiPriority w:val="4"/>
    <w:rsid w:val="00FD72DA"/>
    <w:pPr>
      <w:numPr>
        <w:ilvl w:val="2"/>
        <w:numId w:val="3"/>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4"/>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7"/>
      </w:numPr>
    </w:pPr>
  </w:style>
  <w:style w:type="paragraph" w:customStyle="1" w:styleId="DJCSnumberdigit">
    <w:name w:val="DJCS number digit"/>
    <w:basedOn w:val="DJCSbody"/>
    <w:uiPriority w:val="2"/>
    <w:rsid w:val="00EE506C"/>
    <w:pPr>
      <w:numPr>
        <w:numId w:val="5"/>
      </w:numPr>
    </w:pPr>
  </w:style>
  <w:style w:type="paragraph" w:customStyle="1" w:styleId="DJCSnumberloweralphaindent">
    <w:name w:val="DJCS number lower alpha indent"/>
    <w:basedOn w:val="DJCSbody"/>
    <w:uiPriority w:val="3"/>
    <w:rsid w:val="00721CFB"/>
    <w:pPr>
      <w:numPr>
        <w:ilvl w:val="1"/>
        <w:numId w:val="10"/>
      </w:numPr>
    </w:pPr>
  </w:style>
  <w:style w:type="paragraph" w:customStyle="1" w:styleId="DJCSnumberdigitindent">
    <w:name w:val="DJCS number digit indent"/>
    <w:basedOn w:val="DJCSnumberloweralphaindent"/>
    <w:uiPriority w:val="3"/>
    <w:rsid w:val="009A4271"/>
    <w:pPr>
      <w:numPr>
        <w:numId w:val="3"/>
      </w:numPr>
    </w:pPr>
  </w:style>
  <w:style w:type="paragraph" w:customStyle="1" w:styleId="DJCSnumberloweralpha">
    <w:name w:val="DJCS number lower alpha"/>
    <w:basedOn w:val="DJCSbody"/>
    <w:uiPriority w:val="3"/>
    <w:rsid w:val="00721CFB"/>
    <w:pPr>
      <w:numPr>
        <w:numId w:val="10"/>
      </w:numPr>
    </w:pPr>
  </w:style>
  <w:style w:type="paragraph" w:customStyle="1" w:styleId="DJCSnumberlowerroman">
    <w:name w:val="DJCS number lower roman"/>
    <w:basedOn w:val="DJCSbody"/>
    <w:uiPriority w:val="3"/>
    <w:rsid w:val="00EB0BCE"/>
    <w:pPr>
      <w:numPr>
        <w:numId w:val="8"/>
      </w:numPr>
    </w:pPr>
  </w:style>
  <w:style w:type="paragraph" w:customStyle="1" w:styleId="DJCSnumberlowerromanindent">
    <w:name w:val="DJCS number lower roman indent"/>
    <w:basedOn w:val="DJCSbody"/>
    <w:uiPriority w:val="3"/>
    <w:rsid w:val="00EB0BCE"/>
    <w:pPr>
      <w:numPr>
        <w:ilvl w:val="1"/>
        <w:numId w:val="8"/>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3"/>
      </w:numPr>
    </w:pPr>
  </w:style>
  <w:style w:type="numbering" w:customStyle="1" w:styleId="ZZNumberslowerroman">
    <w:name w:val="ZZ Numbers lower roman"/>
    <w:basedOn w:val="ZZQuotebullets"/>
    <w:rsid w:val="00721CFB"/>
    <w:pPr>
      <w:numPr>
        <w:numId w:val="8"/>
      </w:numPr>
    </w:pPr>
  </w:style>
  <w:style w:type="numbering" w:customStyle="1" w:styleId="ZZNumbersloweralpha">
    <w:name w:val="ZZ Numbers lower alpha"/>
    <w:basedOn w:val="NoList"/>
    <w:rsid w:val="00721CFB"/>
    <w:pPr>
      <w:numPr>
        <w:numId w:val="9"/>
      </w:numPr>
    </w:pPr>
  </w:style>
  <w:style w:type="paragraph" w:customStyle="1" w:styleId="DJCSquotebullet1">
    <w:name w:val="DJCS quote bullet 1"/>
    <w:basedOn w:val="DJCSquote"/>
    <w:rsid w:val="00FD72DA"/>
    <w:pPr>
      <w:numPr>
        <w:numId w:val="7"/>
      </w:numPr>
      <w:ind w:left="681" w:hanging="284"/>
    </w:pPr>
  </w:style>
  <w:style w:type="paragraph" w:customStyle="1" w:styleId="DJCSquotebullet2">
    <w:name w:val="DJCS quote bullet 2"/>
    <w:basedOn w:val="DJCSquote"/>
    <w:rsid w:val="00FD72DA"/>
    <w:pPr>
      <w:numPr>
        <w:ilvl w:val="1"/>
        <w:numId w:val="7"/>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CommentReference">
    <w:name w:val="annotation reference"/>
    <w:basedOn w:val="DefaultParagraphFont"/>
    <w:uiPriority w:val="99"/>
    <w:semiHidden/>
    <w:unhideWhenUsed/>
    <w:rsid w:val="00FB4C68"/>
    <w:rPr>
      <w:sz w:val="16"/>
      <w:szCs w:val="16"/>
    </w:rPr>
  </w:style>
  <w:style w:type="paragraph" w:styleId="CommentText">
    <w:name w:val="annotation text"/>
    <w:basedOn w:val="Normal"/>
    <w:link w:val="CommentTextChar"/>
    <w:uiPriority w:val="99"/>
    <w:unhideWhenUsed/>
    <w:rsid w:val="00FB4C68"/>
  </w:style>
  <w:style w:type="character" w:customStyle="1" w:styleId="CommentTextChar">
    <w:name w:val="Comment Text Char"/>
    <w:basedOn w:val="DefaultParagraphFont"/>
    <w:link w:val="CommentText"/>
    <w:uiPriority w:val="99"/>
    <w:rsid w:val="00FB4C68"/>
  </w:style>
  <w:style w:type="paragraph" w:styleId="CommentSubject">
    <w:name w:val="annotation subject"/>
    <w:basedOn w:val="CommentText"/>
    <w:next w:val="CommentText"/>
    <w:link w:val="CommentSubjectChar"/>
    <w:uiPriority w:val="99"/>
    <w:semiHidden/>
    <w:unhideWhenUsed/>
    <w:rsid w:val="00FB4C68"/>
    <w:rPr>
      <w:b/>
      <w:bCs/>
    </w:rPr>
  </w:style>
  <w:style w:type="character" w:customStyle="1" w:styleId="CommentSubjectChar">
    <w:name w:val="Comment Subject Char"/>
    <w:basedOn w:val="CommentTextChar"/>
    <w:link w:val="CommentSubject"/>
    <w:uiPriority w:val="99"/>
    <w:semiHidden/>
    <w:rsid w:val="00FB4C68"/>
    <w:rPr>
      <w:b/>
      <w:bCs/>
    </w:rPr>
  </w:style>
  <w:style w:type="character" w:customStyle="1" w:styleId="UnresolvedMention1">
    <w:name w:val="Unresolved Mention1"/>
    <w:basedOn w:val="DefaultParagraphFont"/>
    <w:uiPriority w:val="99"/>
    <w:semiHidden/>
    <w:unhideWhenUsed/>
    <w:rsid w:val="00D94D81"/>
    <w:rPr>
      <w:color w:val="605E5C"/>
      <w:shd w:val="clear" w:color="auto" w:fill="E1DFDD"/>
    </w:rPr>
  </w:style>
  <w:style w:type="paragraph" w:styleId="ListParagraph">
    <w:name w:val="List Paragraph"/>
    <w:basedOn w:val="Normal"/>
    <w:uiPriority w:val="34"/>
    <w:qFormat/>
    <w:rsid w:val="007F7A01"/>
    <w:pPr>
      <w:ind w:left="720"/>
    </w:pPr>
    <w:rPr>
      <w:rFonts w:ascii="Calibri" w:eastAsiaTheme="minorHAnsi" w:hAnsi="Calibri" w:cs="Calibri"/>
      <w:sz w:val="22"/>
      <w:szCs w:val="22"/>
      <w:lang w:eastAsia="en-US"/>
    </w:rPr>
  </w:style>
  <w:style w:type="character" w:styleId="FootnoteReference">
    <w:name w:val="footnote reference"/>
    <w:basedOn w:val="DefaultParagraphFont"/>
    <w:uiPriority w:val="8"/>
    <w:semiHidden/>
    <w:unhideWhenUsed/>
    <w:rsid w:val="00DA4B27"/>
    <w:rPr>
      <w:vertAlign w:val="superscript"/>
    </w:rPr>
  </w:style>
  <w:style w:type="character" w:customStyle="1" w:styleId="DJCSbodyChar">
    <w:name w:val="DJCS body Char"/>
    <w:basedOn w:val="DefaultParagraphFont"/>
    <w:link w:val="DJCSbody"/>
    <w:rsid w:val="00D6790E"/>
    <w:rPr>
      <w:rFonts w:ascii="Arial" w:eastAsia="Times" w:hAnsi="Arial"/>
      <w:sz w:val="22"/>
      <w:lang w:eastAsia="en-US"/>
    </w:rPr>
  </w:style>
  <w:style w:type="paragraph" w:customStyle="1" w:styleId="Heading30">
    <w:name w:val="Heading3"/>
    <w:basedOn w:val="DJCSbody"/>
    <w:link w:val="Heading3Char0"/>
    <w:qFormat/>
    <w:rsid w:val="004B56B8"/>
    <w:rPr>
      <w:b/>
      <w:bCs/>
    </w:rPr>
  </w:style>
  <w:style w:type="character" w:customStyle="1" w:styleId="Heading3Char0">
    <w:name w:val="Heading3 Char"/>
    <w:basedOn w:val="DJCSbodyChar"/>
    <w:link w:val="Heading30"/>
    <w:rsid w:val="004B56B8"/>
    <w:rPr>
      <w:rFonts w:ascii="Arial" w:eastAsia="Times" w:hAnsi="Arial"/>
      <w:b/>
      <w:bCs/>
      <w:sz w:val="22"/>
      <w:lang w:eastAsia="en-US"/>
    </w:rPr>
  </w:style>
  <w:style w:type="paragraph" w:styleId="Revision">
    <w:name w:val="Revision"/>
    <w:hidden/>
    <w:uiPriority w:val="71"/>
    <w:semiHidden/>
    <w:rsid w:val="00A1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c.gov.au/review-make-recommendations-decriminalisation-sex-wor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mer.vic.gov.au/licensing-and-registration/sex-work-service-provide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ce.vic.gov.au/justice-system/fines-and-penalties/penalties-and-valu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consumer.vic.gov.au/forms/bl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21" ma:contentTypeDescription="Create a new document." ma:contentTypeScope="" ma:versionID="0b8f85f7d026bfbfde2176fa722d3ff0">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1a55a68182104f23d5d98ee992a4e3ab"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element ref="ns2:lcf76f155ced4ddcb4097134ff3c332f" minOccurs="0"/>
                <xsd:element ref="ns3: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ead4eb-0eb4-4610-bfa0-55c802ff6274}" ma:internalName="TaxCatchAll" ma:showField="CatchAllData" ma:web="60b6a01b-9bff-4298-a3fd-070febc62cfa">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0b6a01b-9bff-4298-a3fd-070febc62cfa">
      <UserInfo>
        <DisplayName>Kathleen N Sutton (DJCS)</DisplayName>
        <AccountId>37</AccountId>
        <AccountType/>
      </UserInfo>
      <UserInfo>
        <DisplayName>Zoe Moorman (DJCS)</DisplayName>
        <AccountId>46</AccountId>
        <AccountType/>
      </UserInfo>
      <UserInfo>
        <DisplayName>Nick D Prehn (DJCS)</DisplayName>
        <AccountId>231</AccountId>
        <AccountType/>
      </UserInfo>
      <UserInfo>
        <DisplayName>Kathryn L Bannon (DJCS)</DisplayName>
        <AccountId>42</AccountId>
        <AccountType/>
      </UserInfo>
      <UserInfo>
        <DisplayName>Jaklin Trajkovski (DJCS)</DisplayName>
        <AccountId>387</AccountId>
        <AccountType/>
      </UserInfo>
      <UserInfo>
        <DisplayName>Claire E Davie (DJCS)</DisplayName>
        <AccountId>17</AccountId>
        <AccountType/>
      </UserInfo>
      <UserInfo>
        <DisplayName>James J Latham (DJCS)</DisplayName>
        <AccountId>12</AccountId>
        <AccountType/>
      </UserInfo>
    </SharedWithUsers>
    <Datecreated xmlns="a0a21f9c-edc1-4b0f-a2f7-c6ac7f14bc31" xsi:nil="true"/>
    <Approvals xmlns="a0a21f9c-edc1-4b0f-a2f7-c6ac7f14bc31" xsi:nil="true"/>
    <lcf76f155ced4ddcb4097134ff3c332f xmlns="a0a21f9c-edc1-4b0f-a2f7-c6ac7f14bc31">
      <Terms xmlns="http://schemas.microsoft.com/office/infopath/2007/PartnerControls"/>
    </lcf76f155ced4ddcb4097134ff3c332f>
    <TaxCatchAll xmlns="60b6a01b-9bff-4298-a3fd-070febc62cfa" xsi:nil="true"/>
    <_dlc_DocId xmlns="60b6a01b-9bff-4298-a3fd-070febc62cfa">1A9EBA-1353897813-133016</_dlc_DocId>
    <_dlc_DocIdUrl xmlns="60b6a01b-9bff-4298-a3fd-070febc62cfa">
      <Url>https://vicgov.sharepoint.com/sites/msteams_1a9eba/_layouts/15/DocIdRedir.aspx?ID=1A9EBA-1353897813-133016</Url>
      <Description>1A9EBA-1353897813-133016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050B58-E825-472F-9543-88E103DED271}"/>
</file>

<file path=customXml/itemProps2.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3.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4.xml><?xml version="1.0" encoding="utf-8"?>
<ds:datastoreItem xmlns:ds="http://schemas.openxmlformats.org/officeDocument/2006/customXml" ds:itemID="{CEA7883D-4F6F-48FD-90E9-DA5FA89CC306}">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5.xml><?xml version="1.0" encoding="utf-8"?>
<ds:datastoreItem xmlns:ds="http://schemas.openxmlformats.org/officeDocument/2006/customXml" ds:itemID="{DDAB41FF-DA3A-4968-AAE9-93DB7293E116}"/>
</file>

<file path=docProps/app.xml><?xml version="1.0" encoding="utf-8"?>
<Properties xmlns="http://schemas.openxmlformats.org/officeDocument/2006/extended-properties" xmlns:vt="http://schemas.openxmlformats.org/officeDocument/2006/docPropsVTypes">
  <Template>Normal</Template>
  <TotalTime>5</TotalTime>
  <Pages>4</Pages>
  <Words>475</Words>
  <Characters>2712</Characters>
  <Application>Microsoft Office Word</Application>
  <DocSecurity>0</DocSecurity>
  <Lines>22</Lines>
  <Paragraphs>6</Paragraphs>
  <ScaleCrop>false</ScaleCrop>
  <Company>Department of Justice and Regulation</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options - Advertising amendments.docx</dc:title>
  <dc:creator>Zoe Moorman (DJCS)</dc:creator>
  <cp:lastModifiedBy>Christopher di Pasquale</cp:lastModifiedBy>
  <cp:revision>4</cp:revision>
  <cp:lastPrinted>2017-07-08T10:32:00Z</cp:lastPrinted>
  <dcterms:created xsi:type="dcterms:W3CDTF">2022-05-19T04:46:00Z</dcterms:created>
  <dcterms:modified xsi:type="dcterms:W3CDTF">2022-05-30T00:29:00Z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y fmtid="{D5CDD505-2E9C-101B-9397-08002B2CF9AE}" pid="3" name="Language">
    <vt:lpwstr>English</vt:lpwstr>
  </property>
  <property fmtid="{D5CDD505-2E9C-101B-9397-08002B2CF9AE}" pid="4" name="SharedWithUsers">
    <vt:lpwstr>37;#Kathleen N Sutton (DJCS)</vt:lpwstr>
  </property>
  <property fmtid="{D5CDD505-2E9C-101B-9397-08002B2CF9AE}" pid="5" name="_dlc_DocIdItemGuid">
    <vt:lpwstr>44466997-7299-470d-8162-3d6fb7b2af41</vt:lpwstr>
  </property>
</Properties>
</file>