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2BB9" w14:textId="77777777" w:rsidR="00C925DF" w:rsidRDefault="00397867" w:rsidP="00C925DF">
      <w:pPr>
        <w:pStyle w:val="Heading1"/>
      </w:pPr>
      <w:r w:rsidRPr="00A40448">
        <w:t>D</w:t>
      </w:r>
      <w:r w:rsidR="00C925DF">
        <w:t xml:space="preserve">isclosure statement for </w:t>
      </w:r>
      <w:r w:rsidR="00C669EB">
        <w:t xml:space="preserve">voluntary </w:t>
      </w:r>
      <w:r w:rsidR="00230277">
        <w:t>wind-up</w:t>
      </w:r>
      <w:r w:rsidR="00C669EB">
        <w:t xml:space="preserve"> of </w:t>
      </w:r>
      <w:r w:rsidR="00C669EB">
        <w:br/>
      </w:r>
      <w:r w:rsidR="00C925DF">
        <w:t>co-</w:t>
      </w:r>
      <w:r w:rsidR="00C669EB">
        <w:t>operative</w:t>
      </w:r>
    </w:p>
    <w:p w14:paraId="647FF938" w14:textId="77777777" w:rsidR="004926D3" w:rsidRPr="004926D3" w:rsidRDefault="004926D3" w:rsidP="004926D3">
      <w:pPr>
        <w:pStyle w:val="Heading1"/>
      </w:pPr>
      <w:r>
        <w:t>(Example o</w:t>
      </w:r>
      <w:r w:rsidRPr="0033065D">
        <w:t>nly</w:t>
      </w:r>
      <w:r>
        <w:t>)</w:t>
      </w:r>
    </w:p>
    <w:p w14:paraId="2FE3AFC0" w14:textId="77777777" w:rsidR="00397867" w:rsidRDefault="00397867" w:rsidP="00285906">
      <w:pPr>
        <w:pStyle w:val="BodyText"/>
        <w:rPr>
          <w:i/>
        </w:rPr>
      </w:pPr>
      <w:r w:rsidRPr="00285906">
        <w:rPr>
          <w:i/>
        </w:rPr>
        <w:t xml:space="preserve">Co-operatives National Law (Victoria) </w:t>
      </w:r>
      <w:r w:rsidR="00C925DF" w:rsidRPr="00285906">
        <w:rPr>
          <w:i/>
        </w:rPr>
        <w:t>S</w:t>
      </w:r>
      <w:r w:rsidRPr="00285906">
        <w:rPr>
          <w:i/>
        </w:rPr>
        <w:t>ections 248 and 445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628"/>
      </w:tblGrid>
      <w:tr w:rsidR="000E7C3F" w:rsidRPr="007B1B0F" w14:paraId="437C1699" w14:textId="77777777" w:rsidTr="00F51003">
        <w:tc>
          <w:tcPr>
            <w:tcW w:w="9854" w:type="dxa"/>
            <w:shd w:val="clear" w:color="auto" w:fill="D9D9D9"/>
            <w:vAlign w:val="center"/>
          </w:tcPr>
          <w:p w14:paraId="7440BD45" w14:textId="77777777" w:rsidR="000E7C3F" w:rsidRPr="007B1B0F" w:rsidRDefault="000E7C3F" w:rsidP="00F51003">
            <w:pPr>
              <w:pStyle w:val="BodyText"/>
            </w:pPr>
            <w:r w:rsidRPr="007B1B0F">
              <w:rPr>
                <w:b/>
                <w:bCs/>
              </w:rPr>
              <w:t>Do not include the grey boxes</w:t>
            </w:r>
            <w:r w:rsidRPr="007B1B0F">
              <w:t xml:space="preserve"> in your final disclosure statement.  The text in these boxes are notes to help you draft a disclosure statement.</w:t>
            </w:r>
          </w:p>
          <w:p w14:paraId="52734CAC" w14:textId="77777777" w:rsidR="000E7C3F" w:rsidRPr="007B1B0F" w:rsidRDefault="000E7C3F" w:rsidP="00F51003">
            <w:pPr>
              <w:pStyle w:val="BodyText"/>
            </w:pPr>
            <w:r w:rsidRPr="007B1B0F">
              <w:t>The information in these notes is of a general nature only and should not be relied on as anything more than a guide. If you are considering a transfer of incorporation, you should seek independent expert advice.</w:t>
            </w:r>
          </w:p>
          <w:p w14:paraId="3A88F9AD" w14:textId="77777777" w:rsidR="000E7C3F" w:rsidRPr="007B1B0F" w:rsidRDefault="000E7C3F" w:rsidP="00F51003">
            <w:pPr>
              <w:pStyle w:val="BodyText"/>
            </w:pPr>
            <w:r w:rsidRPr="007B1B0F">
              <w:t>This is not a form and should not be completed as a form, because other information may be required.</w:t>
            </w:r>
          </w:p>
          <w:p w14:paraId="058F2207" w14:textId="77777777" w:rsidR="000E7C3F" w:rsidRPr="007B1B0F" w:rsidRDefault="000E7C3F" w:rsidP="00F51003">
            <w:pPr>
              <w:pStyle w:val="BodyText"/>
            </w:pPr>
            <w:r w:rsidRPr="007B1B0F">
              <w:t xml:space="preserve">Disclosure statements must be accompanied by the relevant form.  For more information about the winding up process, visit consumer.vic.gov.au/co-operatives </w:t>
            </w:r>
          </w:p>
          <w:p w14:paraId="46C2AA30" w14:textId="77777777" w:rsidR="000E7C3F" w:rsidRPr="007B1B0F" w:rsidRDefault="000E7C3F" w:rsidP="000E7C3F">
            <w:pPr>
              <w:pStyle w:val="BodyText"/>
            </w:pPr>
            <w:r w:rsidRPr="007B1B0F">
              <w:t xml:space="preserve">You must provide each member of the co-operative with a copy of the approved disclosure statement as soon as possible following its approval by the Registrar of Co-operatives. </w:t>
            </w:r>
          </w:p>
        </w:tc>
      </w:tr>
    </w:tbl>
    <w:p w14:paraId="5E20A0F3" w14:textId="77777777" w:rsidR="00397867" w:rsidRPr="007254E8" w:rsidRDefault="00397867" w:rsidP="000E7C3F">
      <w:pPr>
        <w:pStyle w:val="BodyText"/>
        <w:spacing w:before="360"/>
      </w:pPr>
      <w:proofErr w:type="gramStart"/>
      <w:r w:rsidRPr="00CA7AEC">
        <w:t>For the purpose of</w:t>
      </w:r>
      <w:proofErr w:type="gramEnd"/>
      <w:r w:rsidRPr="00CA7AEC">
        <w:t xml:space="preserve"> the Special Postal Ballot of the </w:t>
      </w:r>
      <w:r w:rsidR="004926D3">
        <w:t xml:space="preserve">_________________________ </w:t>
      </w:r>
      <w:r w:rsidRPr="00CA7AEC">
        <w:t>Co-operative</w:t>
      </w:r>
      <w:r>
        <w:t xml:space="preserve"> Limited</w:t>
      </w:r>
      <w:r w:rsidR="004926D3">
        <w:t xml:space="preserve"> (</w:t>
      </w:r>
      <w:r w:rsidR="00D27D75" w:rsidRPr="007B1B0F">
        <w:rPr>
          <w:b/>
        </w:rPr>
        <w:t>INSERT</w:t>
      </w:r>
      <w:r w:rsidR="00D27D75" w:rsidRPr="00D27D75">
        <w:rPr>
          <w:b/>
        </w:rPr>
        <w:t xml:space="preserve"> NAME</w:t>
      </w:r>
      <w:r w:rsidR="004926D3">
        <w:t>)</w:t>
      </w:r>
      <w:r w:rsidR="00E175B9">
        <w:t xml:space="preserve"> (the </w:t>
      </w:r>
      <w:r w:rsidR="00E175B9">
        <w:rPr>
          <w:b/>
        </w:rPr>
        <w:t>Co-operative</w:t>
      </w:r>
      <w:r w:rsidR="00E175B9">
        <w:t>)</w:t>
      </w:r>
      <w:r w:rsidRPr="00CA7AEC">
        <w:t xml:space="preserve">, and as </w:t>
      </w:r>
      <w:r w:rsidRPr="00C925DF">
        <w:t>required</w:t>
      </w:r>
      <w:r w:rsidR="00C925DF">
        <w:t xml:space="preserve"> by S</w:t>
      </w:r>
      <w:r w:rsidRPr="00CA7AEC">
        <w:t xml:space="preserve">ection 248 of the </w:t>
      </w:r>
      <w:r w:rsidRPr="004926D3">
        <w:rPr>
          <w:i/>
        </w:rPr>
        <w:t>Co-operatives National Law (Victoria)</w:t>
      </w:r>
      <w:r w:rsidRPr="00CA7AEC">
        <w:t xml:space="preserve"> (the </w:t>
      </w:r>
      <w:r w:rsidRPr="00D27D75">
        <w:rPr>
          <w:b/>
        </w:rPr>
        <w:t>CNL</w:t>
      </w:r>
      <w:r w:rsidRPr="00CA7AEC">
        <w:t>), the following disclosures are made:</w:t>
      </w:r>
    </w:p>
    <w:p w14:paraId="39EC13BE" w14:textId="77777777" w:rsidR="00397867" w:rsidRPr="00CA7AEC" w:rsidRDefault="00397867" w:rsidP="00285906">
      <w:pPr>
        <w:pStyle w:val="Heading2"/>
      </w:pPr>
      <w:r w:rsidRPr="00CA7AEC">
        <w:t>Purpose</w:t>
      </w:r>
    </w:p>
    <w:p w14:paraId="55908069" w14:textId="77777777" w:rsidR="00397867" w:rsidRPr="00036439" w:rsidRDefault="00397867" w:rsidP="00C925DF">
      <w:pPr>
        <w:pStyle w:val="BodyText"/>
      </w:pPr>
      <w:r w:rsidRPr="00CA7AEC">
        <w:t>The purpose of this special postal ballot</w:t>
      </w:r>
      <w:r w:rsidR="00392FDA">
        <w:t xml:space="preserve"> is to</w:t>
      </w:r>
      <w:r w:rsidRPr="00CA7AEC">
        <w:t xml:space="preserve"> </w:t>
      </w:r>
      <w:r>
        <w:t xml:space="preserve">seek the approval of the members of </w:t>
      </w:r>
      <w:r w:rsidR="00E175B9">
        <w:t>the Co-operative</w:t>
      </w:r>
      <w:r>
        <w:t xml:space="preserve"> to voluntarily </w:t>
      </w:r>
      <w:r w:rsidR="00230277">
        <w:t>wind-up</w:t>
      </w:r>
      <w:r w:rsidR="00E175B9">
        <w:t xml:space="preserve"> the C</w:t>
      </w:r>
      <w:r>
        <w:t>o-operative</w:t>
      </w:r>
      <w:r w:rsidR="00392FDA">
        <w:t xml:space="preserve"> in accordance with the CNL</w:t>
      </w:r>
      <w:r>
        <w:t>.</w:t>
      </w:r>
    </w:p>
    <w:p w14:paraId="6C368159" w14:textId="77777777" w:rsidR="00397867" w:rsidRPr="00DA1D69" w:rsidRDefault="00397867" w:rsidP="00285906">
      <w:pPr>
        <w:pStyle w:val="Heading2"/>
      </w:pPr>
      <w:r w:rsidRPr="00DA1D69">
        <w:t xml:space="preserve">Financial position of the co-operative </w:t>
      </w:r>
    </w:p>
    <w:p w14:paraId="378ECBD6" w14:textId="77777777" w:rsidR="00C925DF" w:rsidRDefault="00C925DF" w:rsidP="00C925DF">
      <w:pPr>
        <w:pStyle w:val="BodyText"/>
      </w:pPr>
      <w:r w:rsidRPr="00DB5FF5">
        <w:rPr>
          <w:color w:val="000000"/>
        </w:rPr>
        <w:t xml:space="preserve">The financial position of </w:t>
      </w:r>
      <w:r w:rsidRPr="00C572F4">
        <w:t>the</w:t>
      </w:r>
      <w:r w:rsidRPr="00DB5FF5">
        <w:rPr>
          <w:color w:val="000000"/>
        </w:rPr>
        <w:t xml:space="preserve"> </w:t>
      </w:r>
      <w:r w:rsidR="00E175B9">
        <w:rPr>
          <w:color w:val="000000"/>
        </w:rPr>
        <w:t>Co-op</w:t>
      </w:r>
      <w:r w:rsidRPr="00DB5FF5">
        <w:rPr>
          <w:color w:val="000000"/>
        </w:rPr>
        <w:t>erative i</w:t>
      </w:r>
      <w:r w:rsidRPr="00DB5FF5">
        <w:t>s as detailed in the most recent audited accounts (</w:t>
      </w:r>
      <w:r w:rsidR="003468E5">
        <w:t>a</w:t>
      </w:r>
      <w:r w:rsidR="00E175B9">
        <w:t xml:space="preserve"> copy is attached) of the Co-o</w:t>
      </w:r>
      <w:r w:rsidRPr="00DB5FF5">
        <w:t xml:space="preserve">perative </w:t>
      </w:r>
      <w:r w:rsidRPr="003765A4">
        <w:t xml:space="preserve">for the year ending </w:t>
      </w:r>
      <w:r w:rsidR="004926D3">
        <w:t xml:space="preserve">____________ </w:t>
      </w:r>
      <w:r w:rsidR="00285906">
        <w:t>(</w:t>
      </w:r>
      <w:r w:rsidR="003468E5" w:rsidRPr="003468E5">
        <w:rPr>
          <w:b/>
        </w:rPr>
        <w:t>INSERT DATE</w:t>
      </w:r>
      <w:r w:rsidR="00285906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E7C3F" w:rsidRPr="007B1B0F" w14:paraId="142CEC7F" w14:textId="77777777" w:rsidTr="00F51003">
        <w:tc>
          <w:tcPr>
            <w:tcW w:w="9854" w:type="dxa"/>
            <w:shd w:val="clear" w:color="auto" w:fill="D9D9D9"/>
            <w:vAlign w:val="center"/>
          </w:tcPr>
          <w:p w14:paraId="4EA14FF8" w14:textId="77777777" w:rsidR="000E7C3F" w:rsidRPr="007B1B0F" w:rsidRDefault="000E7C3F" w:rsidP="000E7C3F">
            <w:pPr>
              <w:pStyle w:val="BodyText"/>
            </w:pPr>
            <w:r w:rsidRPr="007B1B0F">
              <w:t xml:space="preserve">You </w:t>
            </w:r>
            <w:r w:rsidRPr="007B1B0F">
              <w:rPr>
                <w:b/>
              </w:rPr>
              <w:t>must</w:t>
            </w:r>
            <w:r w:rsidRPr="007B1B0F">
              <w:t xml:space="preserve"> attach a copy of the most recent audited accounts if you rely on this option.</w:t>
            </w:r>
          </w:p>
        </w:tc>
      </w:tr>
    </w:tbl>
    <w:p w14:paraId="5B2C5192" w14:textId="77777777" w:rsidR="00C925DF" w:rsidRPr="003765A4" w:rsidRDefault="004B081D" w:rsidP="00C925DF">
      <w:pPr>
        <w:pStyle w:val="BodyText"/>
      </w:pPr>
      <w:r w:rsidRPr="006C2ADA">
        <w:rPr>
          <w:b/>
        </w:rPr>
        <w:t>OR</w:t>
      </w:r>
    </w:p>
    <w:p w14:paraId="7BF5D695" w14:textId="77777777" w:rsidR="00C925DF" w:rsidRDefault="00E175B9" w:rsidP="00C925DF">
      <w:pPr>
        <w:pStyle w:val="BodyText"/>
      </w:pPr>
      <w:r>
        <w:t>The financial position of the Co-o</w:t>
      </w:r>
      <w:r w:rsidR="00C925DF">
        <w:t>perative is as detailed in the most rece</w:t>
      </w:r>
      <w:r>
        <w:t>nt financial statements of the Co-o</w:t>
      </w:r>
      <w:r w:rsidR="00C925DF">
        <w:t xml:space="preserve">perative for the year ending </w:t>
      </w:r>
      <w:r w:rsidR="004926D3">
        <w:t xml:space="preserve">____________ </w:t>
      </w:r>
      <w:r w:rsidR="00C925DF">
        <w:t>(</w:t>
      </w:r>
      <w:r w:rsidR="004322E4" w:rsidRPr="004322E4">
        <w:rPr>
          <w:b/>
        </w:rPr>
        <w:t>INSERT DATE OF FINANCIAL STATEMENTS</w:t>
      </w:r>
      <w:r w:rsidR="00C925DF"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28"/>
      </w:tblGrid>
      <w:tr w:rsidR="000E7C3F" w:rsidRPr="007B1B0F" w14:paraId="5A6F934D" w14:textId="77777777" w:rsidTr="00F51003">
        <w:tc>
          <w:tcPr>
            <w:tcW w:w="9854" w:type="dxa"/>
            <w:shd w:val="clear" w:color="auto" w:fill="D9D9D9"/>
            <w:vAlign w:val="center"/>
          </w:tcPr>
          <w:p w14:paraId="31BC62B2" w14:textId="77777777" w:rsidR="000E7C3F" w:rsidRPr="007B1B0F" w:rsidRDefault="000E7C3F" w:rsidP="00C925DF">
            <w:pPr>
              <w:pStyle w:val="BodyText"/>
            </w:pPr>
            <w:r w:rsidRPr="007B1B0F">
              <w:t>You will also need to provide the following financial information in relation to the Co-operative to be wound up.  Provide figures and any other relevant information under the suggested headings below.</w:t>
            </w:r>
          </w:p>
        </w:tc>
      </w:tr>
    </w:tbl>
    <w:p w14:paraId="72080768" w14:textId="77777777" w:rsidR="00FE6BA0" w:rsidRDefault="00C925DF" w:rsidP="00FA1C34">
      <w:pPr>
        <w:pStyle w:val="Heading3"/>
      </w:pPr>
      <w:r w:rsidRPr="003468E5">
        <w:rPr>
          <w:szCs w:val="28"/>
          <w:u w:val="single"/>
        </w:rPr>
        <w:t>Income</w:t>
      </w:r>
    </w:p>
    <w:p w14:paraId="672A6659" w14:textId="77777777" w:rsidR="00FA1C34" w:rsidRPr="00FA1C34" w:rsidRDefault="00FA1C34" w:rsidP="00FA1C34">
      <w:pPr>
        <w:pStyle w:val="BodyText"/>
      </w:pPr>
    </w:p>
    <w:p w14:paraId="667AAF98" w14:textId="77777777" w:rsidR="00FE6BA0" w:rsidRDefault="00C925DF" w:rsidP="00FA1C34">
      <w:pPr>
        <w:pStyle w:val="Heading3"/>
      </w:pPr>
      <w:r w:rsidRPr="003468E5">
        <w:rPr>
          <w:szCs w:val="28"/>
          <w:u w:val="single"/>
        </w:rPr>
        <w:t>Expenditure</w:t>
      </w:r>
    </w:p>
    <w:p w14:paraId="0A37501D" w14:textId="77777777" w:rsidR="00FA1C34" w:rsidRPr="00FA1C34" w:rsidRDefault="00FA1C34" w:rsidP="00FA1C34">
      <w:pPr>
        <w:pStyle w:val="BodyText"/>
      </w:pPr>
    </w:p>
    <w:p w14:paraId="26F4C2ED" w14:textId="77777777" w:rsidR="00C925DF" w:rsidRDefault="00C925DF" w:rsidP="00285906">
      <w:pPr>
        <w:pStyle w:val="Heading3"/>
        <w:rPr>
          <w:szCs w:val="28"/>
          <w:u w:val="single"/>
        </w:rPr>
      </w:pPr>
      <w:r w:rsidRPr="003468E5">
        <w:rPr>
          <w:szCs w:val="28"/>
          <w:u w:val="single"/>
        </w:rPr>
        <w:t>Funds in bank account</w:t>
      </w:r>
    </w:p>
    <w:p w14:paraId="5DAB6C7B" w14:textId="77777777" w:rsidR="00FA1C34" w:rsidRPr="00FA1C34" w:rsidRDefault="00FA1C34" w:rsidP="00FA1C34">
      <w:pPr>
        <w:pStyle w:val="BodyText"/>
      </w:pPr>
    </w:p>
    <w:p w14:paraId="46ADA8A1" w14:textId="77777777" w:rsidR="00C925DF" w:rsidRDefault="004926D3" w:rsidP="00285906">
      <w:pPr>
        <w:pStyle w:val="Heading3"/>
        <w:rPr>
          <w:szCs w:val="28"/>
          <w:u w:val="single"/>
        </w:rPr>
      </w:pPr>
      <w:r w:rsidRPr="003468E5">
        <w:rPr>
          <w:szCs w:val="28"/>
          <w:u w:val="single"/>
        </w:rPr>
        <w:lastRenderedPageBreak/>
        <w:t>Total a</w:t>
      </w:r>
      <w:r w:rsidR="00C925DF" w:rsidRPr="003468E5">
        <w:rPr>
          <w:szCs w:val="28"/>
          <w:u w:val="single"/>
        </w:rPr>
        <w:t xml:space="preserve">ssets [includes cash in the </w:t>
      </w:r>
      <w:r w:rsidRPr="003468E5">
        <w:rPr>
          <w:szCs w:val="28"/>
          <w:u w:val="single"/>
        </w:rPr>
        <w:t>b</w:t>
      </w:r>
      <w:r w:rsidR="00C925DF" w:rsidRPr="003468E5">
        <w:rPr>
          <w:szCs w:val="28"/>
          <w:u w:val="single"/>
        </w:rPr>
        <w:t>ank, etc]</w:t>
      </w:r>
    </w:p>
    <w:p w14:paraId="02EB378F" w14:textId="77777777" w:rsidR="00FA1C34" w:rsidRPr="00FA1C34" w:rsidRDefault="00FA1C34" w:rsidP="00FA1C34">
      <w:pPr>
        <w:pStyle w:val="BodyText"/>
      </w:pPr>
    </w:p>
    <w:p w14:paraId="5E10B86A" w14:textId="77777777" w:rsidR="00C925DF" w:rsidRDefault="00C925DF" w:rsidP="00285906">
      <w:pPr>
        <w:pStyle w:val="Heading3"/>
        <w:rPr>
          <w:szCs w:val="28"/>
          <w:u w:val="single"/>
        </w:rPr>
      </w:pPr>
      <w:r w:rsidRPr="003468E5">
        <w:rPr>
          <w:szCs w:val="28"/>
          <w:u w:val="single"/>
        </w:rPr>
        <w:t>Liabilities</w:t>
      </w:r>
    </w:p>
    <w:p w14:paraId="6A05A809" w14:textId="77777777" w:rsidR="000E7C3F" w:rsidRPr="000E7C3F" w:rsidRDefault="000E7C3F" w:rsidP="000E7C3F">
      <w:pPr>
        <w:pStyle w:val="BodyText"/>
      </w:pPr>
    </w:p>
    <w:p w14:paraId="72A99D2D" w14:textId="77777777" w:rsidR="00FC5EC4" w:rsidRDefault="00FC5EC4" w:rsidP="00285906">
      <w:pPr>
        <w:pStyle w:val="Heading2"/>
      </w:pPr>
      <w:r>
        <w:t>Director</w:t>
      </w:r>
      <w:r w:rsidRPr="00A33848">
        <w:t>s</w:t>
      </w:r>
      <w:r>
        <w:t>’</w:t>
      </w:r>
      <w:r w:rsidRPr="00A33848">
        <w:t xml:space="preserve"> </w:t>
      </w:r>
      <w:r>
        <w:t>i</w:t>
      </w:r>
      <w:r w:rsidRPr="00A33848">
        <w:t>nterests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28"/>
      </w:tblGrid>
      <w:tr w:rsidR="000E7C3F" w:rsidRPr="007B1B0F" w14:paraId="004FAB4C" w14:textId="77777777" w:rsidTr="00F51003">
        <w:tc>
          <w:tcPr>
            <w:tcW w:w="9854" w:type="dxa"/>
            <w:shd w:val="clear" w:color="auto" w:fill="D9D9D9"/>
            <w:vAlign w:val="center"/>
          </w:tcPr>
          <w:p w14:paraId="18AE001D" w14:textId="77777777" w:rsidR="000E7C3F" w:rsidRPr="007B1B0F" w:rsidRDefault="000E7C3F" w:rsidP="000E7C3F">
            <w:pPr>
              <w:pStyle w:val="BodyText"/>
            </w:pPr>
            <w:r w:rsidRPr="007B1B0F">
              <w:t>The directors of the board will need to confirm whether they have any interest, financial or otherwise, in the proposal that is the subject of this special postal ballot.</w:t>
            </w:r>
          </w:p>
        </w:tc>
      </w:tr>
    </w:tbl>
    <w:p w14:paraId="4EF3CEAF" w14:textId="77777777" w:rsidR="003468E5" w:rsidRDefault="00011419" w:rsidP="00C876BE">
      <w:pPr>
        <w:pStyle w:val="BodyText"/>
        <w:rPr>
          <w:lang w:val="en-US"/>
        </w:rPr>
      </w:pPr>
      <w:r>
        <w:rPr>
          <w:lang w:val="en-US"/>
        </w:rPr>
        <w:t>The directors of the board confirm that they have no interest, financial or otherwise, in the propo</w:t>
      </w:r>
      <w:r w:rsidR="00BF62C3">
        <w:rPr>
          <w:lang w:val="en-US"/>
        </w:rPr>
        <w:t>sal that is the subject of this special postal ballot.</w:t>
      </w:r>
    </w:p>
    <w:p w14:paraId="3642C392" w14:textId="77777777" w:rsidR="00BF62C3" w:rsidRPr="006C2ADA" w:rsidRDefault="00BF62C3" w:rsidP="00C876BE">
      <w:pPr>
        <w:pStyle w:val="BodyText"/>
        <w:rPr>
          <w:b/>
          <w:lang w:val="en-US"/>
        </w:rPr>
      </w:pPr>
      <w:r w:rsidRPr="006C2ADA">
        <w:rPr>
          <w:b/>
          <w:lang w:val="en-US"/>
        </w:rPr>
        <w:t>OR</w:t>
      </w:r>
    </w:p>
    <w:p w14:paraId="56B907FF" w14:textId="77777777" w:rsidR="00BF62C3" w:rsidRDefault="00BF62C3" w:rsidP="00C876BE">
      <w:pPr>
        <w:pStyle w:val="BodyText"/>
        <w:rPr>
          <w:lang w:val="en-US"/>
        </w:rPr>
      </w:pPr>
      <w:r>
        <w:rPr>
          <w:lang w:val="en-US"/>
        </w:rPr>
        <w:t>The directors of the board confirm that the following director(s) has/have interests, financial or otherwise, in the proposal that is the subject of this special postal ballot as follows: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E7C3F" w:rsidRPr="007B1B0F" w14:paraId="19D43FCB" w14:textId="77777777" w:rsidTr="00F51003">
        <w:tc>
          <w:tcPr>
            <w:tcW w:w="9854" w:type="dxa"/>
            <w:shd w:val="clear" w:color="auto" w:fill="D9D9D9"/>
            <w:vAlign w:val="center"/>
          </w:tcPr>
          <w:p w14:paraId="72D911E5" w14:textId="77777777" w:rsidR="000E7C3F" w:rsidRPr="007B1B0F" w:rsidRDefault="000E7C3F" w:rsidP="000E7C3F">
            <w:pPr>
              <w:pStyle w:val="BodyText"/>
            </w:pPr>
            <w:r w:rsidRPr="007B1B0F">
              <w:t>List the interests for each individual director.</w:t>
            </w:r>
          </w:p>
        </w:tc>
      </w:tr>
    </w:tbl>
    <w:p w14:paraId="40996EB5" w14:textId="77777777" w:rsidR="00FC5EC4" w:rsidRDefault="00FC5EC4" w:rsidP="00285906">
      <w:pPr>
        <w:pStyle w:val="Heading2"/>
      </w:pPr>
      <w:r w:rsidRPr="00A33848">
        <w:t xml:space="preserve">Compensation </w:t>
      </w:r>
      <w:r>
        <w:t>o</w:t>
      </w:r>
      <w:r w:rsidRPr="00A33848">
        <w:t xml:space="preserve">r </w:t>
      </w:r>
      <w:r>
        <w:t>c</w:t>
      </w:r>
      <w:r w:rsidRPr="00A33848">
        <w:t xml:space="preserve">onsideration </w:t>
      </w:r>
      <w:r>
        <w:t>t</w:t>
      </w:r>
      <w:r w:rsidRPr="00A33848">
        <w:t xml:space="preserve">o </w:t>
      </w:r>
      <w:r>
        <w:t>b</w:t>
      </w:r>
      <w:r w:rsidRPr="00A33848">
        <w:t xml:space="preserve">e </w:t>
      </w:r>
      <w:r>
        <w:t>p</w:t>
      </w:r>
      <w:r w:rsidRPr="00A33848">
        <w:t xml:space="preserve">aid </w:t>
      </w:r>
      <w:r>
        <w:t>t</w:t>
      </w:r>
      <w:r w:rsidRPr="00A33848">
        <w:t xml:space="preserve">o </w:t>
      </w:r>
      <w:r>
        <w:t>m</w:t>
      </w:r>
      <w:r w:rsidRPr="00A33848">
        <w:t xml:space="preserve">embers </w:t>
      </w:r>
      <w:r>
        <w:t>o</w:t>
      </w:r>
      <w:r w:rsidRPr="00A33848">
        <w:t xml:space="preserve">r </w:t>
      </w:r>
      <w:r>
        <w:t>o</w:t>
      </w:r>
      <w:r w:rsidRPr="00A33848">
        <w:t>fficers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E7C3F" w:rsidRPr="007B1B0F" w14:paraId="372639D7" w14:textId="77777777" w:rsidTr="00F51003">
        <w:tc>
          <w:tcPr>
            <w:tcW w:w="9854" w:type="dxa"/>
            <w:shd w:val="clear" w:color="auto" w:fill="D9D9D9"/>
            <w:vAlign w:val="center"/>
          </w:tcPr>
          <w:p w14:paraId="6E6F7409" w14:textId="77777777" w:rsidR="000E7C3F" w:rsidRPr="007B1B0F" w:rsidRDefault="000E7C3F" w:rsidP="000E7C3F">
            <w:pPr>
              <w:pStyle w:val="BodyText"/>
            </w:pPr>
            <w:r w:rsidRPr="007B1B0F">
              <w:t>The directors of the board need to confirm whether any compensation or consideration will be paid to officers or members of the Co-operative in connection with the proposal, which is the subject of the special postal ballot.</w:t>
            </w:r>
          </w:p>
        </w:tc>
      </w:tr>
    </w:tbl>
    <w:p w14:paraId="5079A01E" w14:textId="77777777" w:rsidR="00BF62C3" w:rsidRPr="00BF62C3" w:rsidRDefault="00BF62C3" w:rsidP="00BF62C3">
      <w:pPr>
        <w:pStyle w:val="BodyText"/>
        <w:rPr>
          <w:lang w:val="en-US"/>
        </w:rPr>
      </w:pPr>
      <w:r>
        <w:rPr>
          <w:lang w:val="en-US"/>
        </w:rPr>
        <w:t>The directors of the board confirm that compensation or consideration will (be paid OR not be paid)</w:t>
      </w:r>
      <w:r w:rsidR="00E175B9">
        <w:rPr>
          <w:lang w:val="en-US"/>
        </w:rPr>
        <w:t xml:space="preserve"> to officers or members of the C</w:t>
      </w:r>
      <w:r>
        <w:rPr>
          <w:lang w:val="en-US"/>
        </w:rPr>
        <w:t xml:space="preserve">o-operative in connection with the </w:t>
      </w:r>
      <w:proofErr w:type="gramStart"/>
      <w:r>
        <w:rPr>
          <w:lang w:val="en-US"/>
        </w:rPr>
        <w:t>proposal</w:t>
      </w:r>
      <w:proofErr w:type="gramEnd"/>
      <w:r>
        <w:rPr>
          <w:lang w:val="en-US"/>
        </w:rPr>
        <w:t xml:space="preserve"> which is the subject of the special postal ballot.</w:t>
      </w:r>
    </w:p>
    <w:p w14:paraId="1D1A2A9C" w14:textId="77777777" w:rsidR="00397867" w:rsidRPr="00036439" w:rsidRDefault="00397867" w:rsidP="00285906">
      <w:pPr>
        <w:pStyle w:val="Heading2"/>
      </w:pPr>
      <w:r w:rsidRPr="00036439">
        <w:t>Notice of Special Postal Ballot</w:t>
      </w:r>
    </w:p>
    <w:p w14:paraId="4F58BA56" w14:textId="77777777" w:rsidR="00397867" w:rsidRPr="00FC5EC4" w:rsidRDefault="00397867" w:rsidP="00FC5EC4">
      <w:pPr>
        <w:pStyle w:val="BodyText"/>
      </w:pPr>
      <w:r w:rsidRPr="00036439">
        <w:t xml:space="preserve">Notice is given that a special postal ballot of the </w:t>
      </w:r>
      <w:r w:rsidR="00E175B9">
        <w:t>C</w:t>
      </w:r>
      <w:r w:rsidRPr="00036439">
        <w:t>o-operative</w:t>
      </w:r>
      <w:r w:rsidRPr="00036439">
        <w:rPr>
          <w:b/>
        </w:rPr>
        <w:t xml:space="preserve"> </w:t>
      </w:r>
      <w:r w:rsidRPr="00036439">
        <w:t>will be held on the</w:t>
      </w:r>
      <w:r w:rsidR="004926D3">
        <w:t xml:space="preserve"> ___________</w:t>
      </w:r>
      <w:r w:rsidRPr="00036439">
        <w:t xml:space="preserve"> </w:t>
      </w:r>
      <w:r w:rsidR="00FC5EC4">
        <w:t>(</w:t>
      </w:r>
      <w:r w:rsidR="00392FDA" w:rsidRPr="00392FDA">
        <w:rPr>
          <w:b/>
        </w:rPr>
        <w:t>INSERT DATE OF PROPOSED SPECIAL POSTAL BALLOT</w:t>
      </w:r>
      <w:r w:rsidR="00EE6021">
        <w:t xml:space="preserve"> – </w:t>
      </w:r>
      <w:r w:rsidR="00EE6021" w:rsidRPr="009E6B00">
        <w:rPr>
          <w:b/>
        </w:rPr>
        <w:t>provide at least 28 days from date of this</w:t>
      </w:r>
      <w:r w:rsidR="007A3449">
        <w:rPr>
          <w:b/>
        </w:rPr>
        <w:t xml:space="preserve"> approved</w:t>
      </w:r>
      <w:r w:rsidR="00EE6021" w:rsidRPr="009E6B00">
        <w:rPr>
          <w:b/>
        </w:rPr>
        <w:t xml:space="preserve"> disclosure statement</w:t>
      </w:r>
      <w:r w:rsidR="00FC5EC4">
        <w:t xml:space="preserve">) </w:t>
      </w:r>
      <w:r w:rsidRPr="00036439">
        <w:t>for the purpose of considering</w:t>
      </w:r>
      <w:r w:rsidR="00392FDA">
        <w:t xml:space="preserve"> and</w:t>
      </w:r>
      <w:r w:rsidRPr="00036439">
        <w:t>, if thought fit, passing the following resolutions which will be proposed as special resolutions:</w:t>
      </w:r>
    </w:p>
    <w:p w14:paraId="5CD25B36" w14:textId="77777777" w:rsidR="00397867" w:rsidRPr="00036439" w:rsidRDefault="00397867" w:rsidP="00285906">
      <w:pPr>
        <w:pStyle w:val="Heading2"/>
      </w:pPr>
      <w:r w:rsidRPr="00036439">
        <w:t>Special Res</w:t>
      </w:r>
      <w:r w:rsidR="00FC5EC4">
        <w:t>olutions</w:t>
      </w:r>
    </w:p>
    <w:p w14:paraId="34076CB4" w14:textId="77777777" w:rsidR="00397867" w:rsidRPr="00036439" w:rsidRDefault="00397867" w:rsidP="00FC5EC4">
      <w:pPr>
        <w:pStyle w:val="BodyText"/>
      </w:pPr>
      <w:r w:rsidRPr="00036439">
        <w:t>Th</w:t>
      </w:r>
      <w:r>
        <w:t xml:space="preserve">at </w:t>
      </w:r>
      <w:r w:rsidR="00C876BE">
        <w:t xml:space="preserve">the </w:t>
      </w:r>
      <w:r w:rsidR="00E175B9">
        <w:t>Co-operative</w:t>
      </w:r>
      <w:r w:rsidR="00FC5EC4">
        <w:t xml:space="preserve"> </w:t>
      </w:r>
      <w:r>
        <w:t>b</w:t>
      </w:r>
      <w:r w:rsidR="00FC5EC4">
        <w:t>e</w:t>
      </w:r>
      <w:r>
        <w:t xml:space="preserve"> voluntarily wound up in ac</w:t>
      </w:r>
      <w:r w:rsidR="00E175B9">
        <w:t>cordance with the rules of the C</w:t>
      </w:r>
      <w:r>
        <w:t xml:space="preserve">o-operative and the </w:t>
      </w:r>
      <w:r w:rsidRPr="004926D3">
        <w:rPr>
          <w:i/>
          <w:iCs/>
        </w:rPr>
        <w:t>Co-ope</w:t>
      </w:r>
      <w:r w:rsidR="00FC5EC4" w:rsidRPr="004926D3">
        <w:rPr>
          <w:i/>
          <w:iCs/>
        </w:rPr>
        <w:t>ratives National Law (Victoria).</w:t>
      </w:r>
    </w:p>
    <w:p w14:paraId="0E28B936" w14:textId="77777777" w:rsidR="00397867" w:rsidRPr="00036439" w:rsidRDefault="00397867" w:rsidP="00285906">
      <w:pPr>
        <w:pStyle w:val="Heading2"/>
      </w:pPr>
      <w:r w:rsidRPr="00036439">
        <w:t xml:space="preserve">Proposed </w:t>
      </w:r>
      <w:r>
        <w:t>winding up</w:t>
      </w:r>
    </w:p>
    <w:p w14:paraId="54EA7F52" w14:textId="77777777" w:rsidR="00397867" w:rsidRDefault="00397867" w:rsidP="00FC5EC4">
      <w:pPr>
        <w:pStyle w:val="BodyText"/>
      </w:pPr>
      <w:r w:rsidRPr="00A92EE0">
        <w:t>The princip</w:t>
      </w:r>
      <w:r w:rsidR="00C876BE">
        <w:t>a</w:t>
      </w:r>
      <w:r w:rsidRPr="00A92EE0">
        <w:t>l</w:t>
      </w:r>
      <w:r>
        <w:t xml:space="preserve"> reasons for the proposed winding up</w:t>
      </w:r>
      <w:r w:rsidRPr="00A92EE0">
        <w:t xml:space="preserve"> are as follows: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E7C3F" w14:paraId="339A1CA4" w14:textId="77777777" w:rsidTr="00F51003">
        <w:tc>
          <w:tcPr>
            <w:tcW w:w="9854" w:type="dxa"/>
            <w:shd w:val="clear" w:color="auto" w:fill="D9D9D9"/>
            <w:vAlign w:val="center"/>
          </w:tcPr>
          <w:p w14:paraId="565F77E9" w14:textId="77777777" w:rsidR="000E7C3F" w:rsidRPr="007B1B0F" w:rsidRDefault="000E7C3F" w:rsidP="000E7C3F">
            <w:pPr>
              <w:pStyle w:val="BodyText"/>
            </w:pPr>
            <w:r w:rsidRPr="007B1B0F">
              <w:t>List the principal reasons for winding up the co-operative.</w:t>
            </w:r>
          </w:p>
        </w:tc>
      </w:tr>
    </w:tbl>
    <w:p w14:paraId="22951AEC" w14:textId="77777777" w:rsidR="00FC5EC4" w:rsidRDefault="007B1B0F" w:rsidP="00285906">
      <w:pPr>
        <w:pStyle w:val="Heading2"/>
      </w:pPr>
      <w:r>
        <w:br w:type="page"/>
      </w:r>
      <w:r w:rsidR="00FC5EC4">
        <w:lastRenderedPageBreak/>
        <w:t>Disclaimer</w:t>
      </w:r>
      <w:r w:rsidR="008604D8">
        <w:t xml:space="preserve"> (</w:t>
      </w:r>
      <w:r w:rsidR="008604D8" w:rsidRPr="006C2ADA">
        <w:rPr>
          <w:u w:val="single"/>
        </w:rPr>
        <w:t>optional</w:t>
      </w:r>
      <w:r w:rsidR="008604D8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28"/>
      </w:tblGrid>
      <w:tr w:rsidR="000E7C3F" w:rsidRPr="007B1B0F" w14:paraId="06F57B52" w14:textId="77777777" w:rsidTr="00F51003">
        <w:tc>
          <w:tcPr>
            <w:tcW w:w="9854" w:type="dxa"/>
            <w:shd w:val="clear" w:color="auto" w:fill="D9D9D9"/>
            <w:vAlign w:val="center"/>
          </w:tcPr>
          <w:p w14:paraId="558BF5B1" w14:textId="77777777" w:rsidR="000E7C3F" w:rsidRPr="007B1B0F" w:rsidRDefault="000E7C3F" w:rsidP="00F51003">
            <w:pPr>
              <w:pStyle w:val="BodyText"/>
            </w:pPr>
            <w:r w:rsidRPr="007B1B0F">
              <w:t>Co-operatives may wish to include a disclaimer statement.</w:t>
            </w:r>
          </w:p>
          <w:p w14:paraId="3C75797A" w14:textId="77777777" w:rsidR="000E7C3F" w:rsidRPr="007B1B0F" w:rsidRDefault="000E7C3F" w:rsidP="003625BE">
            <w:pPr>
              <w:pStyle w:val="BodyText"/>
            </w:pPr>
            <w:r w:rsidRPr="007B1B0F">
              <w:t xml:space="preserve">It is not possible for a disclaimer statement to include all material relevant to each co-operative’s circumstances.  Each member should make his or her own </w:t>
            </w:r>
            <w:proofErr w:type="gramStart"/>
            <w:r w:rsidRPr="007B1B0F">
              <w:t>enquiries, and</w:t>
            </w:r>
            <w:proofErr w:type="gramEnd"/>
            <w:r w:rsidRPr="007B1B0F">
              <w:t xml:space="preserve"> is advised to obtain professional advice if they feel this necessary.</w:t>
            </w:r>
          </w:p>
        </w:tc>
      </w:tr>
    </w:tbl>
    <w:p w14:paraId="5A39BBE3" w14:textId="77777777" w:rsidR="0041515A" w:rsidRPr="000E7C3F" w:rsidRDefault="0041515A" w:rsidP="000E7C3F">
      <w:pPr>
        <w:pStyle w:val="BodyText"/>
      </w:pPr>
    </w:p>
    <w:sectPr w:rsidR="0041515A" w:rsidRPr="000E7C3F" w:rsidSect="00513EF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7AA67" w14:textId="77777777" w:rsidR="00684D05" w:rsidRDefault="00684D05">
      <w:r>
        <w:separator/>
      </w:r>
    </w:p>
  </w:endnote>
  <w:endnote w:type="continuationSeparator" w:id="0">
    <w:p w14:paraId="4D19BF0D" w14:textId="77777777" w:rsidR="00684D05" w:rsidRDefault="0068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ITCStd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ITCStd-Medium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A788" w14:textId="77777777" w:rsidR="005668FE" w:rsidRDefault="005668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8B6F" w14:textId="77777777" w:rsidR="00401AD5" w:rsidRPr="005A27A5" w:rsidRDefault="00401AD5" w:rsidP="00285906">
    <w:pPr>
      <w:pStyle w:val="Footer"/>
      <w:tabs>
        <w:tab w:val="right" w:pos="8280"/>
      </w:tabs>
      <w:jc w:val="center"/>
    </w:pP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0747F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0747F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9BA0" w14:textId="77777777" w:rsidR="005668FE" w:rsidRDefault="00566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6C946" w14:textId="77777777" w:rsidR="00684D05" w:rsidRDefault="00684D05">
      <w:r>
        <w:separator/>
      </w:r>
    </w:p>
  </w:footnote>
  <w:footnote w:type="continuationSeparator" w:id="0">
    <w:p w14:paraId="36CF5787" w14:textId="77777777" w:rsidR="00684D05" w:rsidRDefault="00684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F1946"/>
    <w:multiLevelType w:val="multilevel"/>
    <w:tmpl w:val="88DE5822"/>
    <w:numStyleLink w:val="StyleOutlinenumbered"/>
  </w:abstractNum>
  <w:abstractNum w:abstractNumId="13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F6785"/>
    <w:multiLevelType w:val="hybridMultilevel"/>
    <w:tmpl w:val="EAF2F520"/>
    <w:lvl w:ilvl="0" w:tplc="7586FDBE">
      <w:start w:val="1"/>
      <w:numFmt w:val="bullet"/>
      <w:pStyle w:val="ListBulletCheckbox"/>
      <w:lvlText w:val="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1E1813"/>
    <w:multiLevelType w:val="singleLevel"/>
    <w:tmpl w:val="B1C20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</w:abstractNum>
  <w:abstractNum w:abstractNumId="17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1AEC"/>
    <w:multiLevelType w:val="multilevel"/>
    <w:tmpl w:val="88DE5822"/>
    <w:numStyleLink w:val="Bulleted"/>
  </w:abstractNum>
  <w:num w:numId="1" w16cid:durableId="1254970504">
    <w:abstractNumId w:val="15"/>
  </w:num>
  <w:num w:numId="2" w16cid:durableId="1908567283">
    <w:abstractNumId w:val="19"/>
  </w:num>
  <w:num w:numId="3" w16cid:durableId="1871260832">
    <w:abstractNumId w:val="19"/>
  </w:num>
  <w:num w:numId="4" w16cid:durableId="1614166138">
    <w:abstractNumId w:val="18"/>
  </w:num>
  <w:num w:numId="5" w16cid:durableId="36125369">
    <w:abstractNumId w:val="13"/>
  </w:num>
  <w:num w:numId="6" w16cid:durableId="551232096">
    <w:abstractNumId w:val="10"/>
  </w:num>
  <w:num w:numId="7" w16cid:durableId="1479805023">
    <w:abstractNumId w:val="12"/>
  </w:num>
  <w:num w:numId="8" w16cid:durableId="853302600">
    <w:abstractNumId w:val="11"/>
  </w:num>
  <w:num w:numId="9" w16cid:durableId="479034460">
    <w:abstractNumId w:val="17"/>
  </w:num>
  <w:num w:numId="10" w16cid:durableId="872226168">
    <w:abstractNumId w:val="9"/>
  </w:num>
  <w:num w:numId="11" w16cid:durableId="2142843653">
    <w:abstractNumId w:val="7"/>
  </w:num>
  <w:num w:numId="12" w16cid:durableId="456527118">
    <w:abstractNumId w:val="6"/>
  </w:num>
  <w:num w:numId="13" w16cid:durableId="127089664">
    <w:abstractNumId w:val="5"/>
  </w:num>
  <w:num w:numId="14" w16cid:durableId="32272817">
    <w:abstractNumId w:val="4"/>
  </w:num>
  <w:num w:numId="15" w16cid:durableId="448743849">
    <w:abstractNumId w:val="8"/>
  </w:num>
  <w:num w:numId="16" w16cid:durableId="755135441">
    <w:abstractNumId w:val="3"/>
  </w:num>
  <w:num w:numId="17" w16cid:durableId="1241254507">
    <w:abstractNumId w:val="2"/>
  </w:num>
  <w:num w:numId="18" w16cid:durableId="152065890">
    <w:abstractNumId w:val="1"/>
  </w:num>
  <w:num w:numId="19" w16cid:durableId="221142375">
    <w:abstractNumId w:val="0"/>
  </w:num>
  <w:num w:numId="20" w16cid:durableId="1331562820">
    <w:abstractNumId w:val="14"/>
  </w:num>
  <w:num w:numId="21" w16cid:durableId="13153345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11419"/>
    <w:rsid w:val="000137C3"/>
    <w:rsid w:val="0005581F"/>
    <w:rsid w:val="000747FE"/>
    <w:rsid w:val="000A05C2"/>
    <w:rsid w:val="000A58F4"/>
    <w:rsid w:val="000A60D1"/>
    <w:rsid w:val="000A74AB"/>
    <w:rsid w:val="000B74EA"/>
    <w:rsid w:val="000C620E"/>
    <w:rsid w:val="000D780B"/>
    <w:rsid w:val="000E7C3F"/>
    <w:rsid w:val="00115732"/>
    <w:rsid w:val="00121599"/>
    <w:rsid w:val="00127774"/>
    <w:rsid w:val="00134668"/>
    <w:rsid w:val="00185BEB"/>
    <w:rsid w:val="001A6507"/>
    <w:rsid w:val="001E2177"/>
    <w:rsid w:val="001E2EE5"/>
    <w:rsid w:val="0020362C"/>
    <w:rsid w:val="00213DC1"/>
    <w:rsid w:val="00230277"/>
    <w:rsid w:val="002645FC"/>
    <w:rsid w:val="002749A3"/>
    <w:rsid w:val="00275B66"/>
    <w:rsid w:val="002778E8"/>
    <w:rsid w:val="00285906"/>
    <w:rsid w:val="00293055"/>
    <w:rsid w:val="002A4989"/>
    <w:rsid w:val="002A6FF0"/>
    <w:rsid w:val="002C7148"/>
    <w:rsid w:val="002D0A49"/>
    <w:rsid w:val="002D51D9"/>
    <w:rsid w:val="002F64C1"/>
    <w:rsid w:val="00305183"/>
    <w:rsid w:val="003362F6"/>
    <w:rsid w:val="00336FE3"/>
    <w:rsid w:val="003467D7"/>
    <w:rsid w:val="003468E5"/>
    <w:rsid w:val="003625BE"/>
    <w:rsid w:val="00375E18"/>
    <w:rsid w:val="00392FDA"/>
    <w:rsid w:val="00396AC2"/>
    <w:rsid w:val="00397867"/>
    <w:rsid w:val="003A2AC9"/>
    <w:rsid w:val="003C2C28"/>
    <w:rsid w:val="00401AD5"/>
    <w:rsid w:val="00406E8D"/>
    <w:rsid w:val="0041515A"/>
    <w:rsid w:val="0042347B"/>
    <w:rsid w:val="004322E4"/>
    <w:rsid w:val="004639CE"/>
    <w:rsid w:val="00467FB0"/>
    <w:rsid w:val="004926D3"/>
    <w:rsid w:val="004A6437"/>
    <w:rsid w:val="004B081D"/>
    <w:rsid w:val="004C467F"/>
    <w:rsid w:val="004E5C0F"/>
    <w:rsid w:val="004F2160"/>
    <w:rsid w:val="005076EB"/>
    <w:rsid w:val="00513EF5"/>
    <w:rsid w:val="00517A0A"/>
    <w:rsid w:val="005268B2"/>
    <w:rsid w:val="00531304"/>
    <w:rsid w:val="00537FF8"/>
    <w:rsid w:val="00544D42"/>
    <w:rsid w:val="00547023"/>
    <w:rsid w:val="005501C0"/>
    <w:rsid w:val="00565CED"/>
    <w:rsid w:val="005668FE"/>
    <w:rsid w:val="00587D1A"/>
    <w:rsid w:val="00591D58"/>
    <w:rsid w:val="005A27A5"/>
    <w:rsid w:val="005B02D1"/>
    <w:rsid w:val="005C4D70"/>
    <w:rsid w:val="005D58A5"/>
    <w:rsid w:val="005D622E"/>
    <w:rsid w:val="00602362"/>
    <w:rsid w:val="00683199"/>
    <w:rsid w:val="00684D05"/>
    <w:rsid w:val="00687A1D"/>
    <w:rsid w:val="006C2ADA"/>
    <w:rsid w:val="006D1ADE"/>
    <w:rsid w:val="006D44B0"/>
    <w:rsid w:val="006D6AFD"/>
    <w:rsid w:val="00723808"/>
    <w:rsid w:val="007254E8"/>
    <w:rsid w:val="00737053"/>
    <w:rsid w:val="00737D7F"/>
    <w:rsid w:val="00741054"/>
    <w:rsid w:val="007521AF"/>
    <w:rsid w:val="00764E72"/>
    <w:rsid w:val="00781129"/>
    <w:rsid w:val="007A3449"/>
    <w:rsid w:val="007B1B0F"/>
    <w:rsid w:val="007C0316"/>
    <w:rsid w:val="007E1C3C"/>
    <w:rsid w:val="007E36BA"/>
    <w:rsid w:val="00800C16"/>
    <w:rsid w:val="008137A7"/>
    <w:rsid w:val="00816BA5"/>
    <w:rsid w:val="00821B57"/>
    <w:rsid w:val="00842E31"/>
    <w:rsid w:val="00853741"/>
    <w:rsid w:val="008604D8"/>
    <w:rsid w:val="00867B76"/>
    <w:rsid w:val="00872B40"/>
    <w:rsid w:val="00875BF3"/>
    <w:rsid w:val="008A4172"/>
    <w:rsid w:val="0091169D"/>
    <w:rsid w:val="00914F87"/>
    <w:rsid w:val="00941D2E"/>
    <w:rsid w:val="00941DA0"/>
    <w:rsid w:val="00962391"/>
    <w:rsid w:val="009756E1"/>
    <w:rsid w:val="009A1F33"/>
    <w:rsid w:val="009A6CF6"/>
    <w:rsid w:val="009D1EF5"/>
    <w:rsid w:val="009E6B00"/>
    <w:rsid w:val="00A1765A"/>
    <w:rsid w:val="00A27C37"/>
    <w:rsid w:val="00A31FC9"/>
    <w:rsid w:val="00A474B5"/>
    <w:rsid w:val="00A66A43"/>
    <w:rsid w:val="00AA43C3"/>
    <w:rsid w:val="00AF296A"/>
    <w:rsid w:val="00AF3954"/>
    <w:rsid w:val="00B13AF4"/>
    <w:rsid w:val="00B17450"/>
    <w:rsid w:val="00B21294"/>
    <w:rsid w:val="00B452FA"/>
    <w:rsid w:val="00B60387"/>
    <w:rsid w:val="00B8378D"/>
    <w:rsid w:val="00B95039"/>
    <w:rsid w:val="00BE2F89"/>
    <w:rsid w:val="00BF1089"/>
    <w:rsid w:val="00BF62C3"/>
    <w:rsid w:val="00C226AA"/>
    <w:rsid w:val="00C24ACF"/>
    <w:rsid w:val="00C6248E"/>
    <w:rsid w:val="00C63CFD"/>
    <w:rsid w:val="00C64C5E"/>
    <w:rsid w:val="00C669EB"/>
    <w:rsid w:val="00C77B4B"/>
    <w:rsid w:val="00C876BE"/>
    <w:rsid w:val="00C925DF"/>
    <w:rsid w:val="00CB002E"/>
    <w:rsid w:val="00CC55AA"/>
    <w:rsid w:val="00CE400B"/>
    <w:rsid w:val="00CF0240"/>
    <w:rsid w:val="00CF2E0A"/>
    <w:rsid w:val="00CF6AB2"/>
    <w:rsid w:val="00D202B2"/>
    <w:rsid w:val="00D23DB5"/>
    <w:rsid w:val="00D27D75"/>
    <w:rsid w:val="00D3321C"/>
    <w:rsid w:val="00D344C8"/>
    <w:rsid w:val="00D57930"/>
    <w:rsid w:val="00D60211"/>
    <w:rsid w:val="00D76C9F"/>
    <w:rsid w:val="00D96F41"/>
    <w:rsid w:val="00DC0DDF"/>
    <w:rsid w:val="00DC6AC6"/>
    <w:rsid w:val="00DD1BB2"/>
    <w:rsid w:val="00DE0DEF"/>
    <w:rsid w:val="00E04793"/>
    <w:rsid w:val="00E175B9"/>
    <w:rsid w:val="00E27DDD"/>
    <w:rsid w:val="00E43A9D"/>
    <w:rsid w:val="00E46CCB"/>
    <w:rsid w:val="00E52DC5"/>
    <w:rsid w:val="00E53BD3"/>
    <w:rsid w:val="00E6723A"/>
    <w:rsid w:val="00E71499"/>
    <w:rsid w:val="00E8375C"/>
    <w:rsid w:val="00E84E53"/>
    <w:rsid w:val="00EB798E"/>
    <w:rsid w:val="00EE6021"/>
    <w:rsid w:val="00EF6050"/>
    <w:rsid w:val="00F16A8F"/>
    <w:rsid w:val="00F33875"/>
    <w:rsid w:val="00F51003"/>
    <w:rsid w:val="00FA1C34"/>
    <w:rsid w:val="00FA20FA"/>
    <w:rsid w:val="00FC5EC4"/>
    <w:rsid w:val="00FD65C8"/>
    <w:rsid w:val="00FE6BA0"/>
    <w:rsid w:val="48D0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200E59"/>
  <w15:chartTrackingRefBased/>
  <w15:docId w15:val="{A8500219-7AAC-40DF-AE63-5B5B210B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0E7C3F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next w:val="BodyText"/>
    <w:qFormat/>
    <w:rsid w:val="003362F6"/>
    <w:pPr>
      <w:keepNext/>
      <w:keepLines/>
      <w:suppressAutoHyphens/>
      <w:spacing w:before="240" w:after="240"/>
      <w:contextualSpacing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3362F6"/>
    <w:pPr>
      <w:keepNext/>
      <w:keepLines/>
      <w:suppressAutoHyphens/>
      <w:spacing w:before="36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E7C3F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8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3362F6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0E7C3F"/>
    <w:rPr>
      <w:rFonts w:ascii="Arial" w:hAnsi="Arial" w:cs="Arial"/>
      <w:b/>
      <w:bCs/>
      <w:sz w:val="28"/>
      <w:szCs w:val="26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D96F41"/>
    <w:pPr>
      <w:tabs>
        <w:tab w:val="right" w:pos="9639"/>
      </w:tabs>
      <w:suppressAutoHyphens/>
      <w:spacing w:before="60" w:after="60"/>
    </w:pPr>
    <w:rPr>
      <w:rFonts w:ascii="Calibri" w:hAnsi="Calibri"/>
      <w:b/>
      <w:sz w:val="22"/>
      <w:lang w:eastAsia="en-US"/>
    </w:rPr>
  </w:style>
  <w:style w:type="paragraph" w:styleId="TOC2">
    <w:name w:val="toc 2"/>
    <w:uiPriority w:val="39"/>
    <w:unhideWhenUsed/>
    <w:rsid w:val="00D96F41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sz w:val="22"/>
      <w:lang w:eastAsia="en-US"/>
    </w:rPr>
  </w:style>
  <w:style w:type="paragraph" w:styleId="TOC3">
    <w:name w:val="toc 3"/>
    <w:basedOn w:val="TOC2"/>
    <w:uiPriority w:val="39"/>
    <w:rsid w:val="00D96F41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0E7C3F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uiPriority w:val="59"/>
    <w:rsid w:val="00D96F41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0E7C3F"/>
    <w:pPr>
      <w:suppressAutoHyphens/>
      <w:spacing w:before="120" w:after="12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05581F"/>
    <w:pPr>
      <w:numPr>
        <w:numId w:val="10"/>
      </w:numPr>
      <w:suppressAutoHyphens/>
    </w:pPr>
    <w:rPr>
      <w:rFonts w:ascii="Calibri" w:hAnsi="Calibri"/>
      <w:sz w:val="22"/>
      <w:szCs w:val="24"/>
    </w:rPr>
  </w:style>
  <w:style w:type="paragraph" w:styleId="ListBullet2">
    <w:name w:val="List Bullet 2"/>
    <w:rsid w:val="0005581F"/>
    <w:pPr>
      <w:numPr>
        <w:numId w:val="11"/>
      </w:numPr>
      <w:suppressAutoHyphens/>
    </w:pPr>
    <w:rPr>
      <w:rFonts w:ascii="Calibri" w:hAnsi="Calibri"/>
      <w:sz w:val="22"/>
      <w:szCs w:val="24"/>
    </w:rPr>
  </w:style>
  <w:style w:type="paragraph" w:styleId="ListNumber">
    <w:name w:val="List Number"/>
    <w:rsid w:val="0005581F"/>
    <w:pPr>
      <w:numPr>
        <w:numId w:val="15"/>
      </w:numPr>
    </w:pPr>
    <w:rPr>
      <w:rFonts w:ascii="Calibri" w:hAnsi="Calibri"/>
      <w:sz w:val="22"/>
      <w:szCs w:val="24"/>
    </w:rPr>
  </w:style>
  <w:style w:type="paragraph" w:styleId="ListNumber2">
    <w:name w:val="List Number 2"/>
    <w:rsid w:val="0005581F"/>
    <w:pPr>
      <w:numPr>
        <w:numId w:val="16"/>
      </w:numPr>
    </w:pPr>
    <w:rPr>
      <w:rFonts w:ascii="Calibri" w:hAnsi="Calibri"/>
      <w:sz w:val="22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0E7C3F"/>
    <w:rPr>
      <w:rFonts w:ascii="Arial" w:hAnsi="Arial"/>
    </w:rPr>
  </w:style>
  <w:style w:type="paragraph" w:styleId="Caption">
    <w:name w:val="caption"/>
    <w:basedOn w:val="BodyText"/>
    <w:next w:val="BodyText"/>
    <w:qFormat/>
    <w:rsid w:val="00D96F41"/>
    <w:pPr>
      <w:keepNext/>
      <w:keepLines/>
    </w:pPr>
    <w:rPr>
      <w:b/>
      <w:bCs/>
    </w:rPr>
  </w:style>
  <w:style w:type="paragraph" w:styleId="FootnoteText">
    <w:name w:val="footnote text"/>
    <w:basedOn w:val="BodyText"/>
    <w:link w:val="FootnoteTextChar"/>
    <w:rsid w:val="00D96F41"/>
    <w:pPr>
      <w:spacing w:before="60" w:after="60"/>
      <w:ind w:left="227" w:hanging="227"/>
    </w:pPr>
    <w:rPr>
      <w:lang w:val="x-none"/>
    </w:rPr>
  </w:style>
  <w:style w:type="character" w:customStyle="1" w:styleId="FootnoteTextChar">
    <w:name w:val="Footnote Text Char"/>
    <w:link w:val="FootnoteText"/>
    <w:rsid w:val="00D96F41"/>
    <w:rPr>
      <w:rFonts w:ascii="Calibri" w:hAnsi="Calibri"/>
      <w:lang w:val="x-none" w:eastAsia="en-AU"/>
    </w:rPr>
  </w:style>
  <w:style w:type="paragraph" w:customStyle="1" w:styleId="ListBulletCheckbox">
    <w:name w:val="List Bullet Checkbox"/>
    <w:basedOn w:val="BodyText"/>
    <w:qFormat/>
    <w:rsid w:val="005501C0"/>
    <w:pPr>
      <w:numPr>
        <w:numId w:val="20"/>
      </w:numPr>
      <w:spacing w:before="60" w:after="60"/>
      <w:ind w:left="340" w:hanging="340"/>
    </w:pPr>
  </w:style>
  <w:style w:type="character" w:customStyle="1" w:styleId="Bold">
    <w:name w:val="Bold"/>
    <w:uiPriority w:val="99"/>
    <w:rsid w:val="00BF1089"/>
    <w:rPr>
      <w:rFonts w:ascii="Calibri" w:hAnsi="Calibri" w:cs="StoneSansITCStd-SemiBold"/>
      <w:b/>
      <w:bCs/>
    </w:rPr>
  </w:style>
  <w:style w:type="character" w:customStyle="1" w:styleId="Italic">
    <w:name w:val="Italic"/>
    <w:uiPriority w:val="99"/>
    <w:rsid w:val="00BF1089"/>
    <w:rPr>
      <w:rFonts w:ascii="Calibri" w:hAnsi="Calibri" w:cs="StoneSansITCStd-MediumItalic"/>
      <w:i/>
      <w:iCs/>
    </w:rPr>
  </w:style>
  <w:style w:type="character" w:customStyle="1" w:styleId="FooterChar">
    <w:name w:val="Footer Char"/>
    <w:link w:val="Footer"/>
    <w:rsid w:val="000E7C3F"/>
    <w:rPr>
      <w:rFonts w:ascii="Arial" w:hAnsi="Arial"/>
      <w:sz w:val="16"/>
      <w:szCs w:val="16"/>
    </w:rPr>
  </w:style>
  <w:style w:type="paragraph" w:styleId="List">
    <w:name w:val="List"/>
    <w:basedOn w:val="Normal"/>
    <w:rsid w:val="00397867"/>
    <w:pPr>
      <w:ind w:left="283" w:hanging="283"/>
    </w:pPr>
  </w:style>
  <w:style w:type="paragraph" w:customStyle="1" w:styleId="StyleTableTextBox">
    <w:name w:val="Style Table Text + Box"/>
    <w:basedOn w:val="TableText"/>
    <w:link w:val="StyleTableTextBoxChar"/>
    <w:rsid w:val="00C925DF"/>
    <w:p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</w:pPr>
  </w:style>
  <w:style w:type="character" w:customStyle="1" w:styleId="StyleTableTextBoxChar">
    <w:name w:val="Style Table Text + Box Char"/>
    <w:link w:val="StyleTableTextBox"/>
    <w:rsid w:val="00C925DF"/>
    <w:rPr>
      <w:rFonts w:ascii="Calibri" w:hAnsi="Calibri"/>
      <w:sz w:val="22"/>
      <w:lang w:val="en-AU" w:eastAsia="en-AU" w:bidi="ar-SA"/>
    </w:rPr>
  </w:style>
  <w:style w:type="paragraph" w:styleId="BalloonText">
    <w:name w:val="Balloon Text"/>
    <w:basedOn w:val="Normal"/>
    <w:semiHidden/>
    <w:rsid w:val="00D27D7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930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3055"/>
    <w:rPr>
      <w:szCs w:val="20"/>
    </w:rPr>
  </w:style>
  <w:style w:type="character" w:customStyle="1" w:styleId="CommentTextChar">
    <w:name w:val="Comment Text Char"/>
    <w:link w:val="CommentText"/>
    <w:rsid w:val="0029305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293055"/>
    <w:rPr>
      <w:b/>
      <w:bCs/>
    </w:rPr>
  </w:style>
  <w:style w:type="character" w:customStyle="1" w:styleId="CommentSubjectChar">
    <w:name w:val="Comment Subject Char"/>
    <w:link w:val="CommentSubject"/>
    <w:rsid w:val="00293055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3647</Characters>
  <Application>Microsoft Office Word</Application>
  <DocSecurity>0</DocSecurity>
  <Lines>71</Lines>
  <Paragraphs>49</Paragraphs>
  <ScaleCrop>false</ScaleCrop>
  <Manager/>
  <Company/>
  <LinksUpToDate>false</LinksUpToDate>
  <CharactersWithSpaces>4243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Disclosure statement for voluntary wind up of co-operative</dc:title>
  <dc:subject>Co-operatives</dc:subject>
  <dc:creator>Consumer Affairs Victoria</dc:creator>
  <cp:keywords/>
  <dc:description/>
  <cp:lastModifiedBy>David M Darragh (DGS)</cp:lastModifiedBy>
  <cp:revision>2</cp:revision>
  <cp:lastPrinted>2015-06-29T21:40:00Z</cp:lastPrinted>
  <dcterms:created xsi:type="dcterms:W3CDTF">2026-04-08T02:42:00Z</dcterms:created>
  <dcterms:modified xsi:type="dcterms:W3CDTF">2026-04-08T02:42:00Z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CD/17/57562</vt:lpwstr>
  </property>
  <property fmtid="{D5CDD505-2E9C-101B-9397-08002B2CF9AE}" pid="3" name="Language">
    <vt:lpwstr>English</vt:lpwstr>
  </property>
  <property fmtid="{D5CDD505-2E9C-101B-9397-08002B2CF9AE}" pid="4" name="TRIM_DateDue">
    <vt:lpwstr> </vt:lpwstr>
  </property>
  <property fmtid="{D5CDD505-2E9C-101B-9397-08002B2CF9AE}" pid="5" name="TRIM_Author">
    <vt:lpwstr>TAM, Halina</vt:lpwstr>
  </property>
  <property fmtid="{D5CDD505-2E9C-101B-9397-08002B2CF9AE}" pid="6" name="TRIM_Container">
    <vt:lpwstr>DG/14/7216</vt:lpwstr>
  </property>
  <property fmtid="{D5CDD505-2E9C-101B-9397-08002B2CF9AE}" pid="7" name="TRIM_Creator">
    <vt:lpwstr>TAM, Halina</vt:lpwstr>
  </property>
  <property fmtid="{D5CDD505-2E9C-101B-9397-08002B2CF9AE}" pid="8" name="TRIM_DateRegistered">
    <vt:lpwstr>3 February, 2017</vt:lpwstr>
  </property>
  <property fmtid="{D5CDD505-2E9C-101B-9397-08002B2CF9AE}" pid="9" name="TRIM_OwnerLocation">
    <vt:lpwstr>Information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Template - Master template - Co-operatives - Disclosure statement for members' volunary winding up of co-operative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2026-04-08T02:42:39Z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05e43409-80ab-4f1b-a818-87ff4eae3989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10, 0, 1, 2</vt:lpwstr>
  </property>
</Properties>
</file>