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051E5" w14:textId="77777777" w:rsidR="00D62B9D" w:rsidRPr="000B69B4" w:rsidRDefault="00D62B9D" w:rsidP="00D62B9D">
      <w:pPr>
        <w:pStyle w:val="Heading1"/>
        <w:spacing w:after="0"/>
      </w:pPr>
      <w:r w:rsidRPr="000B69B4">
        <w:t xml:space="preserve">Director of Consumer Affairs Victoria </w:t>
      </w:r>
    </w:p>
    <w:p w14:paraId="5CCF2691" w14:textId="7E43B07F" w:rsidR="00FC0757" w:rsidRPr="000B69B4" w:rsidRDefault="00D62B9D" w:rsidP="00FC0757">
      <w:pPr>
        <w:pStyle w:val="Heading1"/>
      </w:pPr>
      <w:r w:rsidRPr="000B69B4">
        <w:t xml:space="preserve">Approved </w:t>
      </w:r>
      <w:r w:rsidR="00FC0757" w:rsidRPr="000B69B4">
        <w:t xml:space="preserve">Domestic </w:t>
      </w:r>
      <w:r w:rsidR="00430FDE" w:rsidRPr="000B69B4">
        <w:t>B</w:t>
      </w:r>
      <w:r w:rsidR="00FC0757" w:rsidRPr="000B69B4">
        <w:t xml:space="preserve">uilding </w:t>
      </w:r>
      <w:r w:rsidR="00430FDE" w:rsidRPr="000B69B4">
        <w:t>C</w:t>
      </w:r>
      <w:r w:rsidR="00FC0757" w:rsidRPr="000B69B4">
        <w:t>ontracts</w:t>
      </w:r>
      <w:r w:rsidR="00836E3C" w:rsidRPr="000B69B4">
        <w:t xml:space="preserve"> </w:t>
      </w:r>
      <w:r w:rsidR="00430FDE" w:rsidRPr="000B69B4">
        <w:t>C</w:t>
      </w:r>
      <w:r w:rsidR="00836E3C" w:rsidRPr="000B69B4">
        <w:t>hecklist</w:t>
      </w:r>
    </w:p>
    <w:p w14:paraId="120779AC" w14:textId="77777777" w:rsidR="00836E3C" w:rsidRPr="000B69B4" w:rsidRDefault="00836E3C" w:rsidP="00836E3C">
      <w:pPr>
        <w:pStyle w:val="BodyText"/>
        <w:rPr>
          <w:b/>
          <w:i/>
        </w:rPr>
      </w:pPr>
      <w:r w:rsidRPr="000B69B4">
        <w:rPr>
          <w:b/>
        </w:rPr>
        <w:t>Section 31(1)(r) of the</w:t>
      </w:r>
      <w:r w:rsidRPr="000B69B4">
        <w:rPr>
          <w:b/>
          <w:i/>
        </w:rPr>
        <w:t xml:space="preserve"> Domestic Building Contracts Act 1995</w:t>
      </w:r>
    </w:p>
    <w:p w14:paraId="20D62ABB" w14:textId="251E2934" w:rsidR="00FC0757" w:rsidRPr="000B69B4" w:rsidRDefault="00D62B9D" w:rsidP="00FC0757">
      <w:pPr>
        <w:pStyle w:val="BodyText"/>
        <w:spacing w:before="40" w:after="40" w:line="264" w:lineRule="auto"/>
      </w:pPr>
      <w:r w:rsidRPr="000B69B4">
        <w:t>This</w:t>
      </w:r>
      <w:r w:rsidR="00FC0757" w:rsidRPr="000B69B4">
        <w:t xml:space="preserve"> </w:t>
      </w:r>
      <w:r w:rsidRPr="000B69B4">
        <w:t>checklist</w:t>
      </w:r>
      <w:r w:rsidR="00FC0757" w:rsidRPr="000B69B4">
        <w:t xml:space="preserve"> must be included in major domestic building contracts </w:t>
      </w:r>
      <w:proofErr w:type="gramStart"/>
      <w:r w:rsidR="00FC0757" w:rsidRPr="000B69B4">
        <w:t>entered into</w:t>
      </w:r>
      <w:proofErr w:type="gramEnd"/>
      <w:r w:rsidR="00FC0757" w:rsidRPr="000B69B4">
        <w:t xml:space="preserve"> from </w:t>
      </w:r>
      <w:r w:rsidR="08317051" w:rsidRPr="000B69B4">
        <w:t>1 July 2026</w:t>
      </w:r>
      <w:r w:rsidR="00FC0757" w:rsidRPr="000B69B4">
        <w:t xml:space="preserve"> in substantially the same form or to the same effect as follows</w:t>
      </w:r>
      <w:r w:rsidR="00836E3C" w:rsidRPr="000B69B4">
        <w:t>.</w:t>
      </w:r>
    </w:p>
    <w:p w14:paraId="533216D5" w14:textId="0B26ABF1" w:rsidR="00FC0757" w:rsidRPr="000B69B4" w:rsidRDefault="00FC0757" w:rsidP="006500FC">
      <w:pPr>
        <w:pStyle w:val="BodyText"/>
        <w:rPr>
          <w:b/>
          <w:bCs/>
        </w:rPr>
      </w:pPr>
      <w:r w:rsidRPr="000B69B4">
        <w:rPr>
          <w:b/>
          <w:bCs/>
        </w:rPr>
        <w:t>Before signing this legally binding contract, check this list:</w:t>
      </w:r>
    </w:p>
    <w:tbl>
      <w:tblPr>
        <w:tblW w:w="9957" w:type="dxa"/>
        <w:tblInd w:w="136" w:type="dxa"/>
        <w:tblLook w:val="0000" w:firstRow="0" w:lastRow="0" w:firstColumn="0" w:lastColumn="0" w:noHBand="0" w:noVBand="0"/>
      </w:tblPr>
      <w:tblGrid>
        <w:gridCol w:w="6207"/>
        <w:gridCol w:w="832"/>
        <w:gridCol w:w="936"/>
        <w:gridCol w:w="954"/>
        <w:gridCol w:w="1028"/>
      </w:tblGrid>
      <w:tr w:rsidR="00FC0757" w:rsidRPr="000B69B4" w14:paraId="6F886DDF" w14:textId="77777777" w:rsidTr="1C3EDFD4">
        <w:trPr>
          <w:trHeight w:val="1383"/>
        </w:trPr>
        <w:tc>
          <w:tcPr>
            <w:tcW w:w="6207" w:type="dxa"/>
            <w:vAlign w:val="center"/>
          </w:tcPr>
          <w:p w14:paraId="27BADC20" w14:textId="245503D6" w:rsidR="00603F0F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 xml:space="preserve">If the cost of the </w:t>
            </w:r>
            <w:r w:rsidR="009C0FD8" w:rsidRPr="000B69B4">
              <w:t xml:space="preserve">domestic </w:t>
            </w:r>
            <w:r w:rsidRPr="000B69B4">
              <w:t xml:space="preserve">building work </w:t>
            </w:r>
            <w:r w:rsidR="00047204" w:rsidRPr="000B69B4">
              <w:t xml:space="preserve">under this contract </w:t>
            </w:r>
            <w:r w:rsidRPr="000B69B4">
              <w:t>is more than $</w:t>
            </w:r>
            <w:r w:rsidR="000B0CD2" w:rsidRPr="000B69B4">
              <w:t>20,000</w:t>
            </w:r>
            <w:r w:rsidR="003E2C30" w:rsidRPr="000B69B4">
              <w:t xml:space="preserve"> and the home is up to 3 storeys</w:t>
            </w:r>
            <w:r w:rsidRPr="000B69B4">
              <w:t xml:space="preserve">, </w:t>
            </w:r>
            <w:r w:rsidR="007F1AB1" w:rsidRPr="000B69B4">
              <w:t xml:space="preserve">you will be covered by </w:t>
            </w:r>
            <w:r w:rsidR="005664D3" w:rsidRPr="000B69B4">
              <w:t>the First Resort Home Warranty Scheme</w:t>
            </w:r>
            <w:r w:rsidR="00DB5A1D" w:rsidRPr="000B69B4">
              <w:t xml:space="preserve"> also known as Home Warranty</w:t>
            </w:r>
            <w:r w:rsidR="00130DEB" w:rsidRPr="000B69B4">
              <w:t xml:space="preserve"> Insurance</w:t>
            </w:r>
            <w:r w:rsidR="003B75E1" w:rsidRPr="000B69B4">
              <w:t xml:space="preserve">. </w:t>
            </w:r>
            <w:r w:rsidR="002201E1" w:rsidRPr="000B69B4">
              <w:t>The b</w:t>
            </w:r>
            <w:r w:rsidR="00A20EBF" w:rsidRPr="000B69B4">
              <w:t xml:space="preserve">uilder </w:t>
            </w:r>
            <w:proofErr w:type="gramStart"/>
            <w:r w:rsidR="002201E1" w:rsidRPr="000B69B4">
              <w:t>has</w:t>
            </w:r>
            <w:r w:rsidR="00A20EBF" w:rsidRPr="000B69B4">
              <w:t xml:space="preserve"> to</w:t>
            </w:r>
            <w:proofErr w:type="gramEnd"/>
            <w:r w:rsidR="00A20EBF" w:rsidRPr="000B69B4">
              <w:t xml:space="preserve"> pay </w:t>
            </w:r>
            <w:r w:rsidR="002201E1" w:rsidRPr="000B69B4">
              <w:t xml:space="preserve">an insurance </w:t>
            </w:r>
            <w:r w:rsidR="00A20EBF" w:rsidRPr="000B69B4">
              <w:t>premi</w:t>
            </w:r>
            <w:r w:rsidR="002C0935" w:rsidRPr="000B69B4">
              <w:t>um</w:t>
            </w:r>
            <w:r w:rsidR="000E3A75" w:rsidRPr="000B69B4">
              <w:t xml:space="preserve"> </w:t>
            </w:r>
            <w:r w:rsidR="002201E1" w:rsidRPr="000B69B4">
              <w:t xml:space="preserve">to the Building and Plumbing Commission </w:t>
            </w:r>
            <w:r w:rsidR="000E3A75" w:rsidRPr="000B69B4">
              <w:t xml:space="preserve">within 10 </w:t>
            </w:r>
            <w:r w:rsidR="00836D1E" w:rsidRPr="000B69B4">
              <w:t xml:space="preserve">business </w:t>
            </w:r>
            <w:r w:rsidR="000E3A75" w:rsidRPr="000B69B4">
              <w:t>days</w:t>
            </w:r>
            <w:r w:rsidR="002201E1" w:rsidRPr="000B69B4">
              <w:t xml:space="preserve"> of this contract being signed</w:t>
            </w:r>
            <w:r w:rsidR="000E3A75" w:rsidRPr="000B69B4">
              <w:t xml:space="preserve"> </w:t>
            </w:r>
            <w:r w:rsidR="0033140D" w:rsidRPr="000B69B4">
              <w:t xml:space="preserve">or before the building works starts, whichever </w:t>
            </w:r>
            <w:r w:rsidR="00603F0F" w:rsidRPr="000B69B4">
              <w:t>comes</w:t>
            </w:r>
            <w:r w:rsidR="0033140D" w:rsidRPr="000B69B4">
              <w:t xml:space="preserve"> first</w:t>
            </w:r>
            <w:r w:rsidR="000A21B7" w:rsidRPr="000B69B4">
              <w:t xml:space="preserve">. </w:t>
            </w:r>
          </w:p>
          <w:p w14:paraId="367D4320" w14:textId="77777777" w:rsidR="00B90FB8" w:rsidRPr="000B69B4" w:rsidRDefault="002201E1" w:rsidP="00297D98">
            <w:pPr>
              <w:pStyle w:val="BodyText"/>
              <w:spacing w:before="120" w:after="120"/>
              <w:jc w:val="right"/>
            </w:pPr>
            <w:r w:rsidRPr="000B69B4">
              <w:t>The B</w:t>
            </w:r>
            <w:r w:rsidR="00C24706" w:rsidRPr="000B69B4">
              <w:t xml:space="preserve">uilding and </w:t>
            </w:r>
            <w:r w:rsidRPr="000B69B4">
              <w:t>P</w:t>
            </w:r>
            <w:r w:rsidR="00C24706" w:rsidRPr="000B69B4">
              <w:t xml:space="preserve">lumbing </w:t>
            </w:r>
            <w:r w:rsidRPr="000B69B4">
              <w:t>C</w:t>
            </w:r>
            <w:r w:rsidR="00C24706" w:rsidRPr="000B69B4">
              <w:t>ommission</w:t>
            </w:r>
            <w:r w:rsidRPr="000B69B4">
              <w:t xml:space="preserve"> will give you a copy of </w:t>
            </w:r>
            <w:r w:rsidR="0028353A" w:rsidRPr="000B69B4">
              <w:t>the</w:t>
            </w:r>
            <w:r w:rsidRPr="000B69B4">
              <w:t xml:space="preserve"> notice of insurance cover after the builder pays the insurance premium</w:t>
            </w:r>
            <w:r w:rsidR="0028353A" w:rsidRPr="000B69B4">
              <w:t>, so that you know it’s been paid.</w:t>
            </w:r>
            <w:r w:rsidRPr="000B69B4">
              <w:t xml:space="preserve"> </w:t>
            </w:r>
          </w:p>
          <w:p w14:paraId="57B1DB4C" w14:textId="074C61B0" w:rsidR="00FC0757" w:rsidRPr="000B69B4" w:rsidRDefault="000A21B7" w:rsidP="009A3485">
            <w:pPr>
              <w:pStyle w:val="BodyText"/>
              <w:spacing w:before="120" w:after="120"/>
              <w:jc w:val="right"/>
            </w:pPr>
            <w:r w:rsidRPr="000B69B4">
              <w:t>Ha</w:t>
            </w:r>
            <w:r w:rsidR="00297D98" w:rsidRPr="000B69B4">
              <w:t>ve</w:t>
            </w:r>
            <w:r w:rsidRPr="000B69B4">
              <w:t xml:space="preserve"> </w:t>
            </w:r>
            <w:r w:rsidR="00297D98" w:rsidRPr="000B69B4">
              <w:t xml:space="preserve">you </w:t>
            </w:r>
            <w:r w:rsidR="00B90FB8" w:rsidRPr="000B69B4">
              <w:t xml:space="preserve">read about </w:t>
            </w:r>
            <w:r w:rsidR="00D825B1" w:rsidRPr="000B69B4">
              <w:t>what Home Warranty</w:t>
            </w:r>
            <w:r w:rsidR="00A920BD" w:rsidRPr="000B69B4">
              <w:t xml:space="preserve"> Insurance</w:t>
            </w:r>
            <w:r w:rsidR="00D825B1" w:rsidRPr="000B69B4">
              <w:t xml:space="preserve"> </w:t>
            </w:r>
            <w:r w:rsidR="00057B35" w:rsidRPr="000B69B4">
              <w:t xml:space="preserve">will </w:t>
            </w:r>
            <w:r w:rsidR="00421B9A" w:rsidRPr="000B69B4">
              <w:t xml:space="preserve">and won’t </w:t>
            </w:r>
            <w:r w:rsidR="00D825B1" w:rsidRPr="000B69B4">
              <w:t>cover</w:t>
            </w:r>
            <w:r w:rsidR="00091CB6" w:rsidRPr="000B69B4">
              <w:t xml:space="preserve"> you for</w:t>
            </w:r>
            <w:r w:rsidR="00D825B1" w:rsidRPr="000B69B4">
              <w:t>, on</w:t>
            </w:r>
            <w:r w:rsidR="008A05DA" w:rsidRPr="000B69B4">
              <w:t xml:space="preserve"> </w:t>
            </w:r>
            <w:hyperlink r:id="rId11" w:history="1">
              <w:r w:rsidR="008A05DA" w:rsidRPr="000B69B4">
                <w:rPr>
                  <w:rStyle w:val="Hyperlink"/>
                </w:rPr>
                <w:t>www.bpc.vic.gov.au</w:t>
              </w:r>
            </w:hyperlink>
            <w:r w:rsidR="008A05DA" w:rsidRPr="000B69B4">
              <w:t xml:space="preserve"> </w:t>
            </w:r>
            <w:r w:rsidR="00FC0757" w:rsidRPr="000B69B4">
              <w:t>?</w:t>
            </w:r>
          </w:p>
        </w:tc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14:paraId="5D36D6DD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B77A" w14:textId="77777777" w:rsidR="00FC0757" w:rsidRPr="000B69B4" w:rsidRDefault="00FC0757" w:rsidP="00370E36">
            <w:pPr>
              <w:pStyle w:val="BodyText"/>
              <w:spacing w:before="120" w:after="120"/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478F9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No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9E08" w14:textId="77777777" w:rsidR="00FC0757" w:rsidRPr="000B69B4" w:rsidRDefault="00FC0757" w:rsidP="00370E36">
            <w:pPr>
              <w:pStyle w:val="BodyText"/>
              <w:spacing w:before="120" w:after="120"/>
            </w:pPr>
          </w:p>
        </w:tc>
      </w:tr>
      <w:tr w:rsidR="00FC0757" w:rsidRPr="000B69B4" w14:paraId="04F87A62" w14:textId="77777777" w:rsidTr="1C3EDFD4">
        <w:trPr>
          <w:trHeight w:val="20"/>
        </w:trPr>
        <w:tc>
          <w:tcPr>
            <w:tcW w:w="6207" w:type="dxa"/>
            <w:vAlign w:val="center"/>
          </w:tcPr>
          <w:p w14:paraId="5FEC0377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If this contract is conditional upon you receiving written approval for finance, have you obtained such approval?</w:t>
            </w:r>
          </w:p>
        </w:tc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14:paraId="7C4DC504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3405" w14:textId="77777777" w:rsidR="00FC0757" w:rsidRPr="000B69B4" w:rsidRDefault="00FC0757" w:rsidP="00370E36">
            <w:pPr>
              <w:pStyle w:val="BodyText"/>
              <w:spacing w:before="120" w:after="120"/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49089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No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C71C" w14:textId="77777777" w:rsidR="00FC0757" w:rsidRPr="000B69B4" w:rsidRDefault="00FC0757" w:rsidP="00370E36">
            <w:pPr>
              <w:pStyle w:val="BodyText"/>
              <w:spacing w:before="120" w:after="120"/>
            </w:pPr>
          </w:p>
        </w:tc>
      </w:tr>
      <w:tr w:rsidR="003B22DE" w:rsidRPr="000B69B4" w14:paraId="41A7B162" w14:textId="77777777" w:rsidTr="1C3EDFD4">
        <w:trPr>
          <w:trHeight w:val="20"/>
        </w:trPr>
        <w:tc>
          <w:tcPr>
            <w:tcW w:w="6207" w:type="dxa"/>
            <w:vAlign w:val="center"/>
          </w:tcPr>
          <w:p w14:paraId="4B7BA2CB" w14:textId="0350A3E1" w:rsidR="003B22DE" w:rsidRPr="000B69B4" w:rsidRDefault="003B22DE" w:rsidP="00CC7D6B">
            <w:pPr>
              <w:pStyle w:val="BodyText"/>
              <w:spacing w:before="120" w:after="120"/>
              <w:jc w:val="right"/>
            </w:pPr>
            <w:r w:rsidRPr="000B69B4">
              <w:t xml:space="preserve">Have you </w:t>
            </w:r>
            <w:r w:rsidR="00F719DD" w:rsidRPr="000B69B4">
              <w:t>appointed</w:t>
            </w:r>
            <w:r w:rsidRPr="000B69B4">
              <w:t xml:space="preserve"> a private building surveyor</w:t>
            </w:r>
            <w:r w:rsidR="00F719DD" w:rsidRPr="000B69B4">
              <w:t xml:space="preserve"> or </w:t>
            </w:r>
            <w:r w:rsidR="00D07024" w:rsidRPr="000B69B4">
              <w:t>has a</w:t>
            </w:r>
            <w:r w:rsidR="00F719DD" w:rsidRPr="000B69B4">
              <w:t xml:space="preserve"> municipal building surveyor</w:t>
            </w:r>
            <w:r w:rsidR="00D07024" w:rsidRPr="000B69B4">
              <w:t xml:space="preserve"> been engaged</w:t>
            </w:r>
            <w:r w:rsidRPr="000B69B4">
              <w:t>?</w:t>
            </w:r>
          </w:p>
          <w:p w14:paraId="6121317E" w14:textId="2586835A" w:rsidR="003B22DE" w:rsidRPr="000B69B4" w:rsidRDefault="00370E36" w:rsidP="00F719DD">
            <w:pPr>
              <w:pStyle w:val="BodyText"/>
              <w:spacing w:before="120" w:after="120"/>
              <w:jc w:val="right"/>
            </w:pPr>
            <w:r w:rsidRPr="000B69B4">
              <w:t>(Note: If no</w:t>
            </w:r>
            <w:r w:rsidR="00F719DD" w:rsidRPr="000B69B4">
              <w:t>t</w:t>
            </w:r>
            <w:r w:rsidRPr="000B69B4">
              <w:t xml:space="preserve">, you will need to </w:t>
            </w:r>
            <w:r w:rsidR="00F719DD" w:rsidRPr="000B69B4">
              <w:t>choose</w:t>
            </w:r>
            <w:r w:rsidRPr="000B69B4">
              <w:t xml:space="preserve"> </w:t>
            </w:r>
            <w:r w:rsidR="00165202" w:rsidRPr="000B69B4">
              <w:t xml:space="preserve">and engage </w:t>
            </w:r>
            <w:r w:rsidRPr="000B69B4">
              <w:t xml:space="preserve">a building surveyor before </w:t>
            </w:r>
            <w:r w:rsidR="00165202" w:rsidRPr="000B69B4">
              <w:t xml:space="preserve">your building work starts </w:t>
            </w:r>
            <w:r w:rsidRPr="000B69B4">
              <w:t xml:space="preserve">so that a building </w:t>
            </w:r>
            <w:r w:rsidR="00F719DD" w:rsidRPr="000B69B4">
              <w:t>permit</w:t>
            </w:r>
            <w:r w:rsidRPr="000B69B4">
              <w:t xml:space="preserve"> can be issued for your building work.)</w:t>
            </w:r>
          </w:p>
        </w:tc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14:paraId="51749041" w14:textId="77777777" w:rsidR="003B22DE" w:rsidRPr="000B69B4" w:rsidRDefault="00370E36" w:rsidP="00CC7D6B">
            <w:pPr>
              <w:pStyle w:val="BodyText"/>
              <w:spacing w:before="120" w:after="120"/>
              <w:jc w:val="right"/>
            </w:pPr>
            <w:r w:rsidRPr="000B69B4"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F383" w14:textId="77777777" w:rsidR="003B22DE" w:rsidRPr="000B69B4" w:rsidRDefault="003B22DE" w:rsidP="00CC7D6B">
            <w:pPr>
              <w:pStyle w:val="BodyText"/>
              <w:spacing w:before="120" w:after="120"/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0E9FE" w14:textId="77777777" w:rsidR="003B22DE" w:rsidRPr="000B69B4" w:rsidRDefault="00370E36" w:rsidP="00CC7D6B">
            <w:pPr>
              <w:pStyle w:val="BodyText"/>
              <w:spacing w:before="120" w:after="120"/>
              <w:jc w:val="right"/>
            </w:pPr>
            <w:r w:rsidRPr="000B69B4">
              <w:t>No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836D" w14:textId="77777777" w:rsidR="003B22DE" w:rsidRPr="000B69B4" w:rsidRDefault="003B22DE" w:rsidP="00CC7D6B">
            <w:pPr>
              <w:pStyle w:val="BodyText"/>
              <w:spacing w:before="120" w:after="120"/>
            </w:pPr>
          </w:p>
        </w:tc>
      </w:tr>
      <w:tr w:rsidR="00FC0757" w:rsidRPr="000B69B4" w14:paraId="7255CF88" w14:textId="77777777" w:rsidTr="1C3EDFD4">
        <w:trPr>
          <w:trHeight w:val="20"/>
        </w:trPr>
        <w:tc>
          <w:tcPr>
            <w:tcW w:w="9957" w:type="dxa"/>
            <w:gridSpan w:val="5"/>
            <w:vAlign w:val="center"/>
          </w:tcPr>
          <w:p w14:paraId="594CCCB3" w14:textId="0D65CFBC" w:rsidR="00FC0757" w:rsidRPr="000B69B4" w:rsidRDefault="00FC0757" w:rsidP="00165202">
            <w:pPr>
              <w:pStyle w:val="BodyText"/>
              <w:spacing w:before="120" w:after="120"/>
              <w:rPr>
                <w:b/>
                <w:bCs/>
              </w:rPr>
            </w:pPr>
            <w:r w:rsidRPr="000B69B4">
              <w:rPr>
                <w:b/>
                <w:bCs/>
              </w:rPr>
              <w:t xml:space="preserve">If you answer </w:t>
            </w:r>
            <w:r w:rsidR="00165202" w:rsidRPr="000B69B4">
              <w:rPr>
                <w:b/>
                <w:bCs/>
              </w:rPr>
              <w:t>‘</w:t>
            </w:r>
            <w:r w:rsidRPr="000B69B4">
              <w:rPr>
                <w:b/>
                <w:bCs/>
              </w:rPr>
              <w:t>NO</w:t>
            </w:r>
            <w:r w:rsidR="00165202" w:rsidRPr="000B69B4">
              <w:rPr>
                <w:b/>
                <w:bCs/>
              </w:rPr>
              <w:t>’</w:t>
            </w:r>
            <w:r w:rsidRPr="000B69B4">
              <w:rPr>
                <w:b/>
                <w:bCs/>
              </w:rPr>
              <w:t xml:space="preserve"> to any of the following questions </w:t>
            </w:r>
            <w:r w:rsidR="00D07024" w:rsidRPr="000B69B4">
              <w:rPr>
                <w:b/>
                <w:bCs/>
              </w:rPr>
              <w:t>that apply to your building project</w:t>
            </w:r>
            <w:r w:rsidR="00DC1A9B" w:rsidRPr="000B69B4">
              <w:rPr>
                <w:b/>
                <w:bCs/>
              </w:rPr>
              <w:t>,</w:t>
            </w:r>
            <w:r w:rsidR="00D07024" w:rsidRPr="000B69B4">
              <w:rPr>
                <w:b/>
                <w:bCs/>
              </w:rPr>
              <w:t xml:space="preserve"> </w:t>
            </w:r>
            <w:r w:rsidRPr="000B69B4">
              <w:rPr>
                <w:b/>
                <w:bCs/>
              </w:rPr>
              <w:t xml:space="preserve">you are not ready to sign the </w:t>
            </w:r>
            <w:proofErr w:type="gramStart"/>
            <w:r w:rsidRPr="000B69B4">
              <w:rPr>
                <w:b/>
                <w:bCs/>
              </w:rPr>
              <w:t>contract:</w:t>
            </w:r>
            <w:r w:rsidR="00165202" w:rsidRPr="000B69B4">
              <w:rPr>
                <w:b/>
                <w:bCs/>
              </w:rPr>
              <w:t>*</w:t>
            </w:r>
            <w:proofErr w:type="gramEnd"/>
          </w:p>
        </w:tc>
      </w:tr>
      <w:tr w:rsidR="00FC0757" w:rsidRPr="000B69B4" w14:paraId="7A227ED2" w14:textId="77777777" w:rsidTr="1C3EDFD4">
        <w:trPr>
          <w:trHeight w:val="20"/>
        </w:trPr>
        <w:tc>
          <w:tcPr>
            <w:tcW w:w="6207" w:type="dxa"/>
            <w:vAlign w:val="center"/>
          </w:tcPr>
          <w:p w14:paraId="610792CF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Have you had this contract long enough to read and understand it?</w:t>
            </w:r>
          </w:p>
        </w:tc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14:paraId="7A97F985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59DB" w14:textId="77777777" w:rsidR="00FC0757" w:rsidRPr="000B69B4" w:rsidRDefault="00FC0757" w:rsidP="00370E36">
            <w:pPr>
              <w:pStyle w:val="BodyText"/>
              <w:spacing w:before="120" w:after="120"/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FE7D3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No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4525" w14:textId="77777777" w:rsidR="00FC0757" w:rsidRPr="000B69B4" w:rsidRDefault="00FC0757" w:rsidP="00370E36">
            <w:pPr>
              <w:pStyle w:val="BodyText"/>
              <w:spacing w:before="120" w:after="120"/>
            </w:pPr>
          </w:p>
        </w:tc>
      </w:tr>
      <w:tr w:rsidR="00FC0757" w:rsidRPr="000B69B4" w14:paraId="18805A8A" w14:textId="77777777" w:rsidTr="1C3EDFD4">
        <w:trPr>
          <w:trHeight w:val="20"/>
        </w:trPr>
        <w:tc>
          <w:tcPr>
            <w:tcW w:w="6207" w:type="dxa"/>
            <w:vAlign w:val="center"/>
          </w:tcPr>
          <w:p w14:paraId="18682B16" w14:textId="144C249E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 xml:space="preserve">Have you been provided with evidence that the builder named in this contract is registered with the </w:t>
            </w:r>
            <w:r w:rsidR="00C577CF" w:rsidRPr="000B69B4">
              <w:t>Building and Plumbing Commission</w:t>
            </w:r>
            <w:r w:rsidR="007E5696" w:rsidRPr="000B69B4">
              <w:t>?</w:t>
            </w:r>
          </w:p>
        </w:tc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14:paraId="6F49BAF0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821E" w14:textId="77777777" w:rsidR="00FC0757" w:rsidRPr="000B69B4" w:rsidRDefault="00FC0757" w:rsidP="00370E36">
            <w:pPr>
              <w:pStyle w:val="BodyText"/>
              <w:spacing w:before="120" w:after="120"/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DBFB2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No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E0D0" w14:textId="77777777" w:rsidR="00FC0757" w:rsidRPr="000B69B4" w:rsidRDefault="00FC0757" w:rsidP="00370E36">
            <w:pPr>
              <w:pStyle w:val="BodyText"/>
              <w:spacing w:before="120" w:after="120"/>
            </w:pPr>
          </w:p>
        </w:tc>
      </w:tr>
      <w:tr w:rsidR="00FC0757" w:rsidRPr="000B69B4" w14:paraId="6E82C8E8" w14:textId="77777777" w:rsidTr="1C3EDFD4">
        <w:trPr>
          <w:trHeight w:val="20"/>
        </w:trPr>
        <w:tc>
          <w:tcPr>
            <w:tcW w:w="6207" w:type="dxa"/>
            <w:vAlign w:val="center"/>
          </w:tcPr>
          <w:p w14:paraId="0F1E24D8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Are the price and progress payments clearly stated?</w:t>
            </w:r>
          </w:p>
        </w:tc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14:paraId="12783B9A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4136" w14:textId="77777777" w:rsidR="00FC0757" w:rsidRPr="000B69B4" w:rsidRDefault="00FC0757" w:rsidP="00370E36">
            <w:pPr>
              <w:pStyle w:val="BodyText"/>
              <w:spacing w:before="120" w:after="120"/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98C49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No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93ED" w14:textId="77777777" w:rsidR="00FC0757" w:rsidRPr="000B69B4" w:rsidRDefault="00FC0757" w:rsidP="00370E36">
            <w:pPr>
              <w:pStyle w:val="BodyText"/>
              <w:spacing w:before="120" w:after="120"/>
            </w:pPr>
          </w:p>
        </w:tc>
      </w:tr>
      <w:tr w:rsidR="00FC0757" w:rsidRPr="000B69B4" w14:paraId="4937E33D" w14:textId="77777777" w:rsidTr="1C3EDFD4">
        <w:trPr>
          <w:trHeight w:val="20"/>
        </w:trPr>
        <w:tc>
          <w:tcPr>
            <w:tcW w:w="6207" w:type="dxa"/>
            <w:vAlign w:val="center"/>
          </w:tcPr>
          <w:p w14:paraId="2A625602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Do you understand how the price is calculated and may be varied?</w:t>
            </w:r>
          </w:p>
        </w:tc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14:paraId="198A4998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0EE7" w14:textId="77777777" w:rsidR="00FC0757" w:rsidRPr="000B69B4" w:rsidRDefault="00FC0757" w:rsidP="00370E36">
            <w:pPr>
              <w:pStyle w:val="BodyText"/>
              <w:spacing w:before="120" w:after="120"/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6A715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No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B171" w14:textId="77777777" w:rsidR="00FC0757" w:rsidRPr="000B69B4" w:rsidRDefault="00FC0757" w:rsidP="00370E36">
            <w:pPr>
              <w:pStyle w:val="BodyText"/>
              <w:spacing w:before="120" w:after="120"/>
            </w:pPr>
          </w:p>
        </w:tc>
      </w:tr>
      <w:tr w:rsidR="00FC0757" w:rsidRPr="000B69B4" w14:paraId="4CEF02BB" w14:textId="77777777" w:rsidTr="1C3EDFD4">
        <w:trPr>
          <w:trHeight w:val="20"/>
        </w:trPr>
        <w:tc>
          <w:tcPr>
            <w:tcW w:w="6207" w:type="dxa"/>
            <w:vAlign w:val="center"/>
          </w:tcPr>
          <w:p w14:paraId="001574EE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Has the builder assessed the suitability of the site for the proposed works? If tests are necessary, have they been carried out?</w:t>
            </w:r>
          </w:p>
        </w:tc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14:paraId="52337E44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CC33" w14:textId="77777777" w:rsidR="00FC0757" w:rsidRPr="000B69B4" w:rsidRDefault="00FC0757" w:rsidP="00370E36">
            <w:pPr>
              <w:pStyle w:val="BodyText"/>
              <w:spacing w:before="120" w:after="120"/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98B4E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No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13D0" w14:textId="77777777" w:rsidR="00FC0757" w:rsidRPr="000B69B4" w:rsidRDefault="00FC0757" w:rsidP="00370E36">
            <w:pPr>
              <w:pStyle w:val="BodyText"/>
              <w:spacing w:before="120" w:after="120"/>
            </w:pPr>
          </w:p>
        </w:tc>
      </w:tr>
      <w:tr w:rsidR="00FC0757" w:rsidRPr="000B69B4" w14:paraId="2B27D577" w14:textId="77777777" w:rsidTr="1C3EDFD4">
        <w:trPr>
          <w:trHeight w:val="20"/>
        </w:trPr>
        <w:tc>
          <w:tcPr>
            <w:tcW w:w="6207" w:type="dxa"/>
            <w:vAlign w:val="center"/>
          </w:tcPr>
          <w:p w14:paraId="0848968E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If a deposit is payable, is it within the legal limit?</w:t>
            </w:r>
            <w:r w:rsidR="00CB6C08" w:rsidRPr="000B69B4">
              <w:br/>
            </w:r>
            <w:r w:rsidRPr="000B69B4">
              <w:t xml:space="preserve">The maximum under the </w:t>
            </w:r>
            <w:r w:rsidRPr="000B69B4">
              <w:rPr>
                <w:i/>
              </w:rPr>
              <w:t>Domestic Building Contracts Act 1995</w:t>
            </w:r>
            <w:r w:rsidRPr="000B69B4">
              <w:t xml:space="preserve"> is:</w:t>
            </w:r>
          </w:p>
          <w:p w14:paraId="63C47829" w14:textId="2CDFD277" w:rsidR="00FC0757" w:rsidRPr="000B69B4" w:rsidRDefault="00FC0757" w:rsidP="00370E36">
            <w:pPr>
              <w:pStyle w:val="ListNumber"/>
              <w:spacing w:before="120" w:after="120" w:line="240" w:lineRule="auto"/>
              <w:jc w:val="right"/>
            </w:pPr>
            <w:r w:rsidRPr="000B69B4">
              <w:t>10% if the price is less than $20,000</w:t>
            </w:r>
            <w:r w:rsidR="00D41E61" w:rsidRPr="000B69B4">
              <w:t>,</w:t>
            </w:r>
            <w:r w:rsidRPr="000B69B4">
              <w:t xml:space="preserve"> or</w:t>
            </w:r>
          </w:p>
          <w:p w14:paraId="0342AE0A" w14:textId="77777777" w:rsidR="00FC0757" w:rsidRPr="000B69B4" w:rsidRDefault="00FC0757" w:rsidP="00370E36">
            <w:pPr>
              <w:pStyle w:val="ListNumber"/>
              <w:spacing w:before="120" w:after="120" w:line="240" w:lineRule="auto"/>
              <w:jc w:val="right"/>
            </w:pPr>
            <w:r w:rsidRPr="000B69B4">
              <w:t>5% if the price is $20,000 or more.</w:t>
            </w:r>
          </w:p>
        </w:tc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14:paraId="301B73C0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567C" w14:textId="77777777" w:rsidR="00FC0757" w:rsidRPr="000B69B4" w:rsidRDefault="00FC0757" w:rsidP="00370E36">
            <w:pPr>
              <w:pStyle w:val="BodyText"/>
              <w:spacing w:before="120" w:after="120"/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69355" w14:textId="77777777" w:rsidR="00FC0757" w:rsidRPr="000B69B4" w:rsidRDefault="00FC0757" w:rsidP="00370E36">
            <w:pPr>
              <w:pStyle w:val="BodyText"/>
              <w:spacing w:before="120" w:after="120"/>
              <w:jc w:val="right"/>
            </w:pPr>
            <w:r w:rsidRPr="000B69B4">
              <w:t>No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1E3C" w14:textId="77777777" w:rsidR="00FC0757" w:rsidRPr="000B69B4" w:rsidRDefault="00FC0757" w:rsidP="00370E36">
            <w:pPr>
              <w:pStyle w:val="BodyText"/>
              <w:spacing w:before="120" w:after="120"/>
            </w:pPr>
          </w:p>
        </w:tc>
      </w:tr>
      <w:tr w:rsidR="00911DB0" w:rsidRPr="000B69B4" w14:paraId="3C9C2C78" w14:textId="77777777" w:rsidTr="1C3EDFD4">
        <w:trPr>
          <w:trHeight w:val="20"/>
        </w:trPr>
        <w:tc>
          <w:tcPr>
            <w:tcW w:w="6207" w:type="dxa"/>
          </w:tcPr>
          <w:p w14:paraId="6C4CFB94" w14:textId="3533AD6A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Is the work shown and described clearly in the contract, plans and specifications and any other relevant documents (such as engineering computations or soil report)?</w:t>
            </w:r>
          </w:p>
        </w:tc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14:paraId="605C5579" w14:textId="1A9080D2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F4C6" w14:textId="77777777" w:rsidR="00911DB0" w:rsidRPr="000B69B4" w:rsidRDefault="00911DB0" w:rsidP="00911DB0">
            <w:pPr>
              <w:pStyle w:val="BodyText"/>
              <w:spacing w:before="120" w:after="120"/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62665" w14:textId="34AAAC71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No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E20F" w14:textId="77777777" w:rsidR="00911DB0" w:rsidRPr="000B69B4" w:rsidRDefault="00911DB0" w:rsidP="00911DB0">
            <w:pPr>
              <w:pStyle w:val="BodyText"/>
              <w:spacing w:before="120" w:after="120"/>
            </w:pPr>
          </w:p>
        </w:tc>
      </w:tr>
      <w:tr w:rsidR="00911DB0" w:rsidRPr="000B69B4" w14:paraId="5DD1DC6A" w14:textId="77777777" w:rsidTr="1C3EDFD4">
        <w:trPr>
          <w:trHeight w:val="20"/>
        </w:trPr>
        <w:tc>
          <w:tcPr>
            <w:tcW w:w="6207" w:type="dxa"/>
          </w:tcPr>
          <w:p w14:paraId="4E62DB53" w14:textId="29F244DA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 xml:space="preserve">Are your special requirements </w:t>
            </w:r>
            <w:r w:rsidR="00D41E61" w:rsidRPr="000B69B4">
              <w:t>or standards of finish</w:t>
            </w:r>
            <w:r w:rsidRPr="000B69B4">
              <w:t xml:space="preserve"> included in the plans and specifications?</w:t>
            </w:r>
          </w:p>
        </w:tc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14:paraId="4184CFED" w14:textId="0C5AD6C9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8999" w14:textId="77777777" w:rsidR="00911DB0" w:rsidRPr="000B69B4" w:rsidRDefault="00911DB0" w:rsidP="00911DB0">
            <w:pPr>
              <w:pStyle w:val="BodyText"/>
              <w:spacing w:before="120" w:after="120"/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06589" w14:textId="13EE8842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No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0007" w14:textId="77777777" w:rsidR="00911DB0" w:rsidRPr="000B69B4" w:rsidRDefault="00911DB0" w:rsidP="00911DB0">
            <w:pPr>
              <w:pStyle w:val="BodyText"/>
              <w:spacing w:before="120" w:after="120"/>
            </w:pPr>
          </w:p>
        </w:tc>
      </w:tr>
      <w:tr w:rsidR="00911DB0" w:rsidRPr="000B69B4" w14:paraId="25ED9D09" w14:textId="77777777" w:rsidTr="1C3EDFD4">
        <w:trPr>
          <w:trHeight w:val="20"/>
        </w:trPr>
        <w:tc>
          <w:tcPr>
            <w:tcW w:w="6207" w:type="dxa"/>
          </w:tcPr>
          <w:p w14:paraId="5701C079" w14:textId="40EDF809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lastRenderedPageBreak/>
              <w:t>Are the commencement date and completion date clearly stated or capable of being worked out?</w:t>
            </w:r>
          </w:p>
        </w:tc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14:paraId="7941C65C" w14:textId="0451439F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A08B" w14:textId="77777777" w:rsidR="00911DB0" w:rsidRPr="000B69B4" w:rsidRDefault="00911DB0" w:rsidP="00911DB0">
            <w:pPr>
              <w:pStyle w:val="BodyText"/>
              <w:spacing w:before="120" w:after="120"/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2EEB4" w14:textId="3C9BCFC7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No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531F" w14:textId="77777777" w:rsidR="00911DB0" w:rsidRPr="000B69B4" w:rsidRDefault="00911DB0" w:rsidP="00911DB0">
            <w:pPr>
              <w:pStyle w:val="BodyText"/>
              <w:spacing w:before="120" w:after="120"/>
            </w:pPr>
          </w:p>
        </w:tc>
      </w:tr>
      <w:tr w:rsidR="00911DB0" w:rsidRPr="000B69B4" w14:paraId="4DB08E18" w14:textId="77777777" w:rsidTr="1C3EDFD4">
        <w:trPr>
          <w:trHeight w:val="20"/>
        </w:trPr>
        <w:tc>
          <w:tcPr>
            <w:tcW w:w="6207" w:type="dxa"/>
          </w:tcPr>
          <w:p w14:paraId="27AE34C4" w14:textId="407ED4CB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Do you understand the procedure for extensions of time?</w:t>
            </w:r>
          </w:p>
        </w:tc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14:paraId="612B1C84" w14:textId="5CB63EDE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E193" w14:textId="77777777" w:rsidR="00911DB0" w:rsidRPr="000B69B4" w:rsidRDefault="00911DB0" w:rsidP="00911DB0">
            <w:pPr>
              <w:pStyle w:val="BodyText"/>
              <w:spacing w:before="120" w:after="120"/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79446" w14:textId="5696C3A8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No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3365" w14:textId="77777777" w:rsidR="00911DB0" w:rsidRPr="000B69B4" w:rsidRDefault="00911DB0" w:rsidP="00911DB0">
            <w:pPr>
              <w:pStyle w:val="BodyText"/>
              <w:spacing w:before="120" w:after="120"/>
            </w:pPr>
          </w:p>
        </w:tc>
      </w:tr>
      <w:tr w:rsidR="00911DB0" w:rsidRPr="000B69B4" w14:paraId="2D04364F" w14:textId="77777777" w:rsidTr="1C3EDFD4">
        <w:trPr>
          <w:trHeight w:val="20"/>
        </w:trPr>
        <w:tc>
          <w:tcPr>
            <w:tcW w:w="6207" w:type="dxa"/>
          </w:tcPr>
          <w:p w14:paraId="094817D9" w14:textId="70DCEB48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Are any ‘provisional sums’ or ‘prime cost items’ clearly stated in the schedules and understood by you?</w:t>
            </w:r>
          </w:p>
        </w:tc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14:paraId="2DC78D3D" w14:textId="663B0E88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39D8" w14:textId="77777777" w:rsidR="00911DB0" w:rsidRPr="000B69B4" w:rsidRDefault="00911DB0" w:rsidP="00911DB0">
            <w:pPr>
              <w:pStyle w:val="BodyText"/>
              <w:spacing w:before="120" w:after="120"/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207C2" w14:textId="02A96E79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No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73B8" w14:textId="77777777" w:rsidR="00911DB0" w:rsidRPr="000B69B4" w:rsidRDefault="00911DB0" w:rsidP="00911DB0">
            <w:pPr>
              <w:pStyle w:val="BodyText"/>
              <w:spacing w:before="120" w:after="120"/>
            </w:pPr>
          </w:p>
        </w:tc>
      </w:tr>
      <w:tr w:rsidR="00911DB0" w:rsidRPr="000B69B4" w14:paraId="1CFB89BE" w14:textId="77777777" w:rsidTr="1C3EDFD4">
        <w:trPr>
          <w:trHeight w:val="20"/>
        </w:trPr>
        <w:tc>
          <w:tcPr>
            <w:tcW w:w="6207" w:type="dxa"/>
          </w:tcPr>
          <w:p w14:paraId="15A42DB9" w14:textId="38FFBD1F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Do you understand the procedure for variations of plans and specifications?</w:t>
            </w:r>
          </w:p>
        </w:tc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14:paraId="567ACE73" w14:textId="46072BB3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ED1E" w14:textId="77777777" w:rsidR="00911DB0" w:rsidRPr="000B69B4" w:rsidRDefault="00911DB0" w:rsidP="00911DB0">
            <w:pPr>
              <w:pStyle w:val="BodyText"/>
              <w:spacing w:before="120" w:after="120"/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B5B7C" w14:textId="1C244FEA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No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77BF" w14:textId="77777777" w:rsidR="00911DB0" w:rsidRPr="000B69B4" w:rsidRDefault="00911DB0" w:rsidP="00911DB0">
            <w:pPr>
              <w:pStyle w:val="BodyText"/>
              <w:spacing w:before="120" w:after="120"/>
            </w:pPr>
          </w:p>
        </w:tc>
      </w:tr>
      <w:tr w:rsidR="00911DB0" w:rsidRPr="000B69B4" w14:paraId="63EBBAB7" w14:textId="77777777" w:rsidTr="1C3EDFD4">
        <w:trPr>
          <w:trHeight w:val="20"/>
        </w:trPr>
        <w:tc>
          <w:tcPr>
            <w:tcW w:w="6207" w:type="dxa"/>
          </w:tcPr>
          <w:p w14:paraId="489BE1BE" w14:textId="381A8E56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Do you understand the circumstances in which you can end the contract?</w:t>
            </w:r>
          </w:p>
        </w:tc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14:paraId="1F3003CD" w14:textId="6DD35A46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97C8" w14:textId="77777777" w:rsidR="00911DB0" w:rsidRPr="000B69B4" w:rsidRDefault="00911DB0" w:rsidP="00911DB0">
            <w:pPr>
              <w:pStyle w:val="BodyText"/>
              <w:spacing w:before="120" w:after="120"/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19200" w14:textId="603B11E2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No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C245" w14:textId="77777777" w:rsidR="00911DB0" w:rsidRPr="000B69B4" w:rsidRDefault="00911DB0" w:rsidP="00911DB0">
            <w:pPr>
              <w:pStyle w:val="BodyText"/>
              <w:spacing w:before="120" w:after="120"/>
            </w:pPr>
          </w:p>
        </w:tc>
      </w:tr>
      <w:tr w:rsidR="00911DB0" w:rsidRPr="000B69B4" w14:paraId="0555997F" w14:textId="77777777" w:rsidTr="1C3EDFD4">
        <w:trPr>
          <w:trHeight w:val="20"/>
        </w:trPr>
        <w:tc>
          <w:tcPr>
            <w:tcW w:w="6207" w:type="dxa"/>
          </w:tcPr>
          <w:p w14:paraId="6566DCAA" w14:textId="5529FF04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Did your builder give you a copy of the Domestic Building Consumer Guide?</w:t>
            </w:r>
          </w:p>
        </w:tc>
        <w:tc>
          <w:tcPr>
            <w:tcW w:w="83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2C4BF6" w14:textId="47291638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ECEA" w14:textId="77777777" w:rsidR="00911DB0" w:rsidRPr="000B69B4" w:rsidRDefault="00911DB0" w:rsidP="00911DB0">
            <w:pPr>
              <w:pStyle w:val="BodyText"/>
              <w:spacing w:before="120" w:after="120"/>
            </w:pPr>
          </w:p>
        </w:tc>
        <w:tc>
          <w:tcPr>
            <w:tcW w:w="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B0F7" w14:textId="0E462D0D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No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B30C" w14:textId="77777777" w:rsidR="00911DB0" w:rsidRPr="000B69B4" w:rsidRDefault="00911DB0" w:rsidP="00911DB0">
            <w:pPr>
              <w:pStyle w:val="BodyText"/>
              <w:spacing w:before="120" w:after="120"/>
            </w:pPr>
          </w:p>
        </w:tc>
      </w:tr>
      <w:tr w:rsidR="00911DB0" w:rsidRPr="000B69B4" w14:paraId="7B17F99A" w14:textId="77777777" w:rsidTr="1C3EDFD4">
        <w:trPr>
          <w:trHeight w:val="20"/>
        </w:trPr>
        <w:tc>
          <w:tcPr>
            <w:tcW w:w="6207" w:type="dxa"/>
            <w:tcBorders>
              <w:right w:val="single" w:sz="4" w:space="0" w:color="auto"/>
            </w:tcBorders>
          </w:tcPr>
          <w:p w14:paraId="7AC5C43E" w14:textId="77777777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If yes, insert the date on which you were given a copy of this guide</w:t>
            </w:r>
          </w:p>
          <w:p w14:paraId="3FEE5136" w14:textId="10067D88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dd/mm/</w:t>
            </w:r>
            <w:proofErr w:type="spellStart"/>
            <w:r w:rsidRPr="000B69B4">
              <w:t>yyyy</w:t>
            </w:r>
            <w:proofErr w:type="spellEnd"/>
            <w:r w:rsidRPr="000B69B4">
              <w:t xml:space="preserve">  </w:t>
            </w:r>
          </w:p>
        </w:tc>
        <w:tc>
          <w:tcPr>
            <w:tcW w:w="3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04D4" w14:textId="77777777" w:rsidR="00911DB0" w:rsidRPr="000B69B4" w:rsidRDefault="00911DB0" w:rsidP="00911DB0">
            <w:pPr>
              <w:pStyle w:val="BodyText"/>
              <w:spacing w:before="120" w:after="120"/>
            </w:pPr>
          </w:p>
        </w:tc>
      </w:tr>
      <w:tr w:rsidR="00911DB0" w:rsidRPr="000B69B4" w14:paraId="1095B2F4" w14:textId="77777777" w:rsidTr="1C3EDFD4">
        <w:trPr>
          <w:trHeight w:val="20"/>
        </w:trPr>
        <w:tc>
          <w:tcPr>
            <w:tcW w:w="6207" w:type="dxa"/>
          </w:tcPr>
          <w:p w14:paraId="61CF78D0" w14:textId="640A7962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 xml:space="preserve">Have you read the Domestic Building Consumer Guide and the related information at </w:t>
            </w:r>
            <w:r w:rsidRPr="000B69B4">
              <w:rPr>
                <w:b/>
              </w:rPr>
              <w:t>consumer.vic.gov.au/</w:t>
            </w:r>
            <w:proofErr w:type="spellStart"/>
            <w:r w:rsidRPr="000B69B4">
              <w:rPr>
                <w:b/>
              </w:rPr>
              <w:t>buildingguide</w:t>
            </w:r>
            <w:proofErr w:type="spellEnd"/>
            <w:r w:rsidRPr="000B69B4">
              <w:t>?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5AA4BE" w14:textId="00DFA08A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FD6B" w14:textId="77777777" w:rsidR="00911DB0" w:rsidRPr="000B69B4" w:rsidRDefault="00911DB0" w:rsidP="00911DB0">
            <w:pPr>
              <w:pStyle w:val="BodyText"/>
              <w:spacing w:before="120" w:after="120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FCB707" w14:textId="1E1E6BE2" w:rsidR="00911DB0" w:rsidRPr="000B69B4" w:rsidRDefault="00911DB0" w:rsidP="00911DB0">
            <w:pPr>
              <w:pStyle w:val="BodyText"/>
              <w:spacing w:before="120" w:after="120"/>
              <w:jc w:val="right"/>
            </w:pPr>
            <w:r w:rsidRPr="000B69B4">
              <w:t>No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7A7C" w14:textId="77777777" w:rsidR="00911DB0" w:rsidRPr="000B69B4" w:rsidRDefault="00911DB0" w:rsidP="00911DB0">
            <w:pPr>
              <w:pStyle w:val="BodyText"/>
              <w:spacing w:before="120" w:after="120"/>
            </w:pPr>
          </w:p>
        </w:tc>
      </w:tr>
    </w:tbl>
    <w:p w14:paraId="63F52326" w14:textId="34F4CFBA" w:rsidR="00FC0757" w:rsidRPr="000B69B4" w:rsidRDefault="00FC0757" w:rsidP="006500FC">
      <w:pPr>
        <w:pStyle w:val="BodyText"/>
        <w:rPr>
          <w:b/>
          <w:bCs/>
        </w:rPr>
      </w:pPr>
      <w:r w:rsidRPr="000B69B4">
        <w:rPr>
          <w:b/>
          <w:bCs/>
        </w:rPr>
        <w:t>This checklist does not form part of the contract.</w:t>
      </w:r>
    </w:p>
    <w:p w14:paraId="7FDC98F9" w14:textId="54D75DA9" w:rsidR="006A2EAA" w:rsidRPr="000B69B4" w:rsidRDefault="006A2EAA" w:rsidP="00897B6D">
      <w:pPr>
        <w:pStyle w:val="BodyText"/>
        <w:spacing w:before="120" w:after="120"/>
        <w:rPr>
          <w:b/>
        </w:rPr>
      </w:pPr>
      <w:r w:rsidRPr="000B69B4">
        <w:rPr>
          <w:b/>
        </w:rPr>
        <w:t>I/we have read and completed this checklist:</w:t>
      </w:r>
    </w:p>
    <w:tbl>
      <w:tblPr>
        <w:tblW w:w="10000" w:type="dxa"/>
        <w:jc w:val="center"/>
        <w:tblLook w:val="0000" w:firstRow="0" w:lastRow="0" w:firstColumn="0" w:lastColumn="0" w:noHBand="0" w:noVBand="0"/>
      </w:tblPr>
      <w:tblGrid>
        <w:gridCol w:w="4530"/>
        <w:gridCol w:w="5470"/>
      </w:tblGrid>
      <w:tr w:rsidR="006500FC" w:rsidRPr="000B69B4" w14:paraId="5BA4F280" w14:textId="77777777" w:rsidTr="006500FC">
        <w:trPr>
          <w:trHeight w:val="720"/>
          <w:jc w:val="center"/>
        </w:trPr>
        <w:tc>
          <w:tcPr>
            <w:tcW w:w="4530" w:type="dxa"/>
            <w:tcBorders>
              <w:right w:val="single" w:sz="4" w:space="0" w:color="auto"/>
            </w:tcBorders>
            <w:vAlign w:val="center"/>
          </w:tcPr>
          <w:p w14:paraId="4E525D51" w14:textId="60682166" w:rsidR="002465BA" w:rsidRPr="000B69B4" w:rsidRDefault="002465BA" w:rsidP="00897B6D">
            <w:pPr>
              <w:pStyle w:val="BodyText"/>
              <w:spacing w:before="120" w:after="120"/>
              <w:jc w:val="right"/>
            </w:pPr>
            <w:r w:rsidRPr="000B69B4">
              <w:t>Sig</w:t>
            </w:r>
            <w:r w:rsidR="006A2EAA" w:rsidRPr="000B69B4">
              <w:t>nature/s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D793" w14:textId="77777777" w:rsidR="006500FC" w:rsidRPr="000B69B4" w:rsidRDefault="006500FC" w:rsidP="006500FC">
            <w:pPr>
              <w:pStyle w:val="BodyText"/>
              <w:spacing w:before="120" w:after="120"/>
            </w:pPr>
          </w:p>
        </w:tc>
      </w:tr>
      <w:tr w:rsidR="006500FC" w:rsidRPr="000B69B4" w14:paraId="6C95D158" w14:textId="77777777" w:rsidTr="006500FC">
        <w:trPr>
          <w:trHeight w:val="20"/>
          <w:jc w:val="center"/>
        </w:trPr>
        <w:tc>
          <w:tcPr>
            <w:tcW w:w="4530" w:type="dxa"/>
            <w:tcBorders>
              <w:right w:val="single" w:sz="4" w:space="0" w:color="auto"/>
            </w:tcBorders>
            <w:vAlign w:val="center"/>
          </w:tcPr>
          <w:p w14:paraId="61F7F902" w14:textId="77777777" w:rsidR="006500FC" w:rsidRPr="000B69B4" w:rsidRDefault="006500FC" w:rsidP="006500FC">
            <w:pPr>
              <w:pStyle w:val="BodyText"/>
              <w:spacing w:before="120" w:after="0"/>
              <w:jc w:val="right"/>
            </w:pPr>
            <w:r w:rsidRPr="000B69B4">
              <w:t>Date</w:t>
            </w:r>
          </w:p>
          <w:p w14:paraId="011899C5" w14:textId="77777777" w:rsidR="006500FC" w:rsidRPr="000B69B4" w:rsidRDefault="00FC0757" w:rsidP="006500FC">
            <w:pPr>
              <w:pStyle w:val="QuestionHelpText"/>
              <w:jc w:val="right"/>
            </w:pPr>
            <w:r w:rsidRPr="000B69B4">
              <w:t>dd/mm/</w:t>
            </w:r>
            <w:proofErr w:type="spellStart"/>
            <w:r w:rsidRPr="000B69B4">
              <w:t>yyyy</w:t>
            </w:r>
            <w:proofErr w:type="spellEnd"/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DE74" w14:textId="77777777" w:rsidR="006500FC" w:rsidRPr="000B69B4" w:rsidRDefault="006500FC" w:rsidP="006500FC">
            <w:pPr>
              <w:pStyle w:val="BodyText"/>
              <w:spacing w:before="120" w:after="120"/>
            </w:pPr>
          </w:p>
        </w:tc>
      </w:tr>
    </w:tbl>
    <w:p w14:paraId="4A8D1411" w14:textId="77777777" w:rsidR="006500FC" w:rsidRPr="000B69B4" w:rsidRDefault="006500FC" w:rsidP="00370E36">
      <w:pPr>
        <w:pStyle w:val="BodyText"/>
      </w:pPr>
    </w:p>
    <w:p w14:paraId="2147B269" w14:textId="25224568" w:rsidR="00CC7D6B" w:rsidRPr="00583A10" w:rsidRDefault="003B22DE" w:rsidP="00370E36">
      <w:pPr>
        <w:pStyle w:val="BodyText"/>
      </w:pPr>
      <w:r w:rsidRPr="000B69B4">
        <w:t xml:space="preserve">* </w:t>
      </w:r>
      <w:r w:rsidR="00CC7D6B" w:rsidRPr="000B69B4">
        <w:rPr>
          <w:b/>
        </w:rPr>
        <w:t>Note</w:t>
      </w:r>
      <w:r w:rsidR="00CC7D6B" w:rsidRPr="000B69B4">
        <w:t xml:space="preserve">: </w:t>
      </w:r>
      <w:r w:rsidR="00D07024" w:rsidRPr="000B69B4">
        <w:t xml:space="preserve">Not </w:t>
      </w:r>
      <w:proofErr w:type="gramStart"/>
      <w:r w:rsidR="00D07024" w:rsidRPr="000B69B4">
        <w:t>all of</w:t>
      </w:r>
      <w:proofErr w:type="gramEnd"/>
      <w:r w:rsidR="00D07024" w:rsidRPr="000B69B4">
        <w:t xml:space="preserve"> these </w:t>
      </w:r>
      <w:r w:rsidR="00165202" w:rsidRPr="000B69B4">
        <w:t xml:space="preserve">questions </w:t>
      </w:r>
      <w:r w:rsidR="00D07024" w:rsidRPr="000B69B4">
        <w:t>will apply to a</w:t>
      </w:r>
      <w:r w:rsidR="00DC1A9B" w:rsidRPr="000B69B4">
        <w:t xml:space="preserve"> domestic building contract</w:t>
      </w:r>
      <w:r w:rsidR="00165202" w:rsidRPr="000B69B4">
        <w:t xml:space="preserve"> </w:t>
      </w:r>
      <w:r w:rsidR="00D07024" w:rsidRPr="000B69B4">
        <w:t>that covers a limited s</w:t>
      </w:r>
      <w:r w:rsidR="00DC1A9B" w:rsidRPr="000B69B4">
        <w:t>cope of work, for example, a con</w:t>
      </w:r>
      <w:r w:rsidR="00D07024" w:rsidRPr="000B69B4">
        <w:t xml:space="preserve">tract that is limited to the preparation of </w:t>
      </w:r>
      <w:r w:rsidR="00165202" w:rsidRPr="000B69B4">
        <w:t>building plans and specifications.</w:t>
      </w:r>
    </w:p>
    <w:sectPr w:rsidR="00CC7D6B" w:rsidRPr="00583A10" w:rsidSect="006500FC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709" w:right="760" w:bottom="567" w:left="1134" w:header="284" w:footer="567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6D87A" w14:textId="77777777" w:rsidR="007A7B9B" w:rsidRDefault="007A7B9B">
      <w:r>
        <w:separator/>
      </w:r>
    </w:p>
    <w:p w14:paraId="246BA626" w14:textId="77777777" w:rsidR="007A7B9B" w:rsidRDefault="007A7B9B"/>
  </w:endnote>
  <w:endnote w:type="continuationSeparator" w:id="0">
    <w:p w14:paraId="1CBA0A93" w14:textId="77777777" w:rsidR="007A7B9B" w:rsidRDefault="007A7B9B">
      <w:r>
        <w:continuationSeparator/>
      </w:r>
    </w:p>
    <w:p w14:paraId="283466D8" w14:textId="77777777" w:rsidR="007A7B9B" w:rsidRDefault="007A7B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650D2A04-4ACA-4459-9354-184EF23BA68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AF99D76-CD45-4063-B0BC-0CA860A48332}"/>
    <w:embedBold r:id="rId3" w:fontKey="{6B20A02B-6B06-4D18-80A4-AEE662794542}"/>
    <w:embedItalic r:id="rId4" w:fontKey="{4492A24F-3E0E-4194-8323-5D0191E3D529}"/>
    <w:embedBoldItalic r:id="rId5" w:fontKey="{C478DAF0-997A-43AD-8101-B4A58F8240C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CF1BF413-DAD0-43AA-ABCB-B4314E74984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BEBC75EC-5041-4A45-8A12-27EF9934809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322299F0-DC34-445E-8E2B-47E63C14D4F2}"/>
    <w:embedBold r:id="rId9" w:fontKey="{57BF6A81-B644-4FB7-8845-DE9ACBC9C19B}"/>
    <w:embedItalic r:id="rId10" w:fontKey="{FEED0519-0631-4E33-9AB7-D864B7E3605B}"/>
    <w:embedBoldItalic r:id="rId11" w:fontKey="{B658F382-7F1C-4979-BD2E-8CDBC256B31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987687D3-F506-4B7C-8A99-34EAD55E4E2C}"/>
    <w:embedBold r:id="rId13" w:fontKey="{0ED17A0A-BF32-4CCA-ADB0-4EE068B5B71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C221967C-6BFF-488B-8579-53DC5D58E16D}"/>
  </w:font>
  <w:font w:name="VIC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IC ExtraLight Italic">
    <w:panose1 w:val="000003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IC ExtraLight">
    <w:panose1 w:val="000003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IC Light Italic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IC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IC Medium Italic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IC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IC SemiBold Italic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IC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5" w:fontKey="{7E9FF7A5-F00D-42A9-8FAA-6102A9292E48}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3312745B-DC6A-44BC-B3F8-E7861B4ED0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BCAF3" w14:textId="49C3BCA4" w:rsidR="0056759D" w:rsidRDefault="0056759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528B119" wp14:editId="0CE98A1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514350"/>
              <wp:effectExtent l="0" t="0" r="12700" b="0"/>
              <wp:wrapNone/>
              <wp:docPr id="65834320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F18C0D" w14:textId="2296C3FD" w:rsidR="0056759D" w:rsidRPr="0056759D" w:rsidRDefault="0056759D" w:rsidP="0056759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6759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528B119">
              <v:stroke joinstyle="miter"/>
              <v:path gradientshapeok="t" o:connecttype="rect"/>
            </v:shapetype>
            <v:shape id="Text Box 2" style="position:absolute;margin-left:0;margin-top:0;width:66.5pt;height:40.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">
              <v:textbox style="mso-fit-shape-to-text:t" inset="20pt,0,0,15pt">
                <w:txbxContent>
                  <w:p w:rsidRPr="0056759D" w:rsidR="0056759D" w:rsidP="0056759D" w:rsidRDefault="0056759D" w14:paraId="59F18C0D" w14:textId="2296C3FD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56759D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DA08C" w14:textId="6D2244D2" w:rsidR="00543073" w:rsidRPr="005545CA" w:rsidRDefault="0056759D" w:rsidP="006500FC">
    <w:pPr>
      <w:pStyle w:val="Footer"/>
      <w:tabs>
        <w:tab w:val="clear" w:pos="5387"/>
        <w:tab w:val="clear" w:pos="10773"/>
        <w:tab w:val="center" w:pos="5245"/>
        <w:tab w:val="right" w:pos="9639"/>
      </w:tabs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7B5B469" wp14:editId="5C1E12F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514350"/>
              <wp:effectExtent l="0" t="0" r="12700" b="0"/>
              <wp:wrapNone/>
              <wp:docPr id="205628394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6CD2E8" w14:textId="0EE40199" w:rsidR="0056759D" w:rsidRPr="0056759D" w:rsidRDefault="0056759D" w:rsidP="0056759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6759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47B5B469">
              <v:stroke joinstyle="miter"/>
              <v:path gradientshapeok="t" o:connecttype="rect"/>
            </v:shapetype>
            <v:shape id="Text Box 3" style="position:absolute;margin-left:0;margin-top:0;width:66.5pt;height:40.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">
              <v:textbox style="mso-fit-shape-to-text:t" inset="20pt,0,0,15pt">
                <w:txbxContent>
                  <w:p w:rsidRPr="0056759D" w:rsidR="0056759D" w:rsidP="0056759D" w:rsidRDefault="0056759D" w14:paraId="696CD2E8" w14:textId="0EE40199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56759D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500FC">
      <w:t>(</w:t>
    </w:r>
    <w:r w:rsidR="008C3063">
      <w:t>1 July</w:t>
    </w:r>
    <w:r w:rsidR="00B352D6">
      <w:t xml:space="preserve"> 2026</w:t>
    </w:r>
    <w:r w:rsidR="006500FC">
      <w:t>)</w:t>
    </w:r>
    <w:r w:rsidR="006500FC">
      <w:br/>
    </w:r>
    <w:hyperlink r:id="rId1" w:history="1">
      <w:r w:rsidR="006500FC">
        <w:rPr>
          <w:rStyle w:val="FooterURL"/>
        </w:rPr>
        <w:t>consumer.vic.gov.au</w:t>
      </w:r>
    </w:hyperlink>
    <w:r w:rsidR="006500FC">
      <w:rPr>
        <w:rStyle w:val="FooterURL"/>
      </w:rPr>
      <w:t>/</w:t>
    </w:r>
    <w:proofErr w:type="spellStart"/>
    <w:r w:rsidR="006500FC">
      <w:rPr>
        <w:rStyle w:val="FooterURL"/>
      </w:rPr>
      <w:t>buildingindustry</w:t>
    </w:r>
    <w:proofErr w:type="spellEnd"/>
    <w:r w:rsidR="006500FC" w:rsidRPr="00B21294">
      <w:tab/>
    </w:r>
    <w:r w:rsidR="006500FC" w:rsidRPr="00176A29">
      <w:t xml:space="preserve">Page </w:t>
    </w:r>
    <w:r w:rsidR="006500FC">
      <w:rPr>
        <w:b/>
        <w:bCs/>
        <w:sz w:val="24"/>
        <w:szCs w:val="24"/>
      </w:rPr>
      <w:fldChar w:fldCharType="begin"/>
    </w:r>
    <w:r w:rsidR="006500FC">
      <w:rPr>
        <w:b/>
        <w:bCs/>
      </w:rPr>
      <w:instrText xml:space="preserve"> PAGE </w:instrText>
    </w:r>
    <w:r w:rsidR="006500FC">
      <w:rPr>
        <w:b/>
        <w:bCs/>
        <w:sz w:val="24"/>
        <w:szCs w:val="24"/>
      </w:rPr>
      <w:fldChar w:fldCharType="separate"/>
    </w:r>
    <w:r w:rsidR="00D31198">
      <w:rPr>
        <w:b/>
        <w:bCs/>
        <w:noProof/>
      </w:rPr>
      <w:t>2</w:t>
    </w:r>
    <w:r w:rsidR="006500FC">
      <w:rPr>
        <w:b/>
        <w:bCs/>
        <w:sz w:val="24"/>
        <w:szCs w:val="24"/>
      </w:rPr>
      <w:fldChar w:fldCharType="end"/>
    </w:r>
    <w:r w:rsidR="006500FC">
      <w:t xml:space="preserve"> of </w:t>
    </w:r>
    <w:r w:rsidR="006500FC">
      <w:rPr>
        <w:b/>
        <w:bCs/>
        <w:sz w:val="24"/>
        <w:szCs w:val="24"/>
      </w:rPr>
      <w:fldChar w:fldCharType="begin"/>
    </w:r>
    <w:r w:rsidR="006500FC">
      <w:rPr>
        <w:b/>
        <w:bCs/>
      </w:rPr>
      <w:instrText xml:space="preserve"> NUMPAGES  </w:instrText>
    </w:r>
    <w:r w:rsidR="006500FC">
      <w:rPr>
        <w:b/>
        <w:bCs/>
        <w:sz w:val="24"/>
        <w:szCs w:val="24"/>
      </w:rPr>
      <w:fldChar w:fldCharType="separate"/>
    </w:r>
    <w:r w:rsidR="00D31198">
      <w:rPr>
        <w:b/>
        <w:bCs/>
        <w:noProof/>
      </w:rPr>
      <w:t>2</w:t>
    </w:r>
    <w:r w:rsidR="006500FC">
      <w:rPr>
        <w:b/>
        <w:bCs/>
        <w:sz w:val="24"/>
        <w:szCs w:val="24"/>
      </w:rPr>
      <w:fldChar w:fldCharType="end"/>
    </w:r>
    <w:r w:rsidR="006500FC">
      <w:rPr>
        <w:rFonts w:cs="Helv"/>
        <w:b/>
        <w:bCs/>
        <w:color w:val="FF0000"/>
      </w:rPr>
      <w:tab/>
    </w:r>
    <w:r w:rsidR="00D31198">
      <w:rPr>
        <w:rFonts w:cs="Helv"/>
        <w:b/>
        <w:noProof/>
      </w:rPr>
      <w:drawing>
        <wp:inline distT="0" distB="0" distL="0" distR="0" wp14:anchorId="22AB1765" wp14:editId="66C3BD20">
          <wp:extent cx="1685925" cy="466725"/>
          <wp:effectExtent l="0" t="0" r="9525" b="9525"/>
          <wp:docPr id="1" name="Picture 1" descr="Consumer Affairs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umer Affairs Victor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14FFF" w14:textId="68C70DC0" w:rsidR="00510F74" w:rsidRDefault="0056759D" w:rsidP="006500FC">
    <w:pPr>
      <w:pStyle w:val="Footer"/>
      <w:tabs>
        <w:tab w:val="clear" w:pos="5387"/>
        <w:tab w:val="clear" w:pos="10773"/>
        <w:tab w:val="center" w:pos="4820"/>
        <w:tab w:val="right" w:pos="9639"/>
      </w:tabs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675BA9" wp14:editId="331A93F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514350"/>
              <wp:effectExtent l="0" t="0" r="12700" b="0"/>
              <wp:wrapNone/>
              <wp:docPr id="55425872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15C6DD" w14:textId="067AE11C" w:rsidR="0056759D" w:rsidRPr="0056759D" w:rsidRDefault="0056759D" w:rsidP="0056759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6759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7675BA9">
              <v:stroke joinstyle="miter"/>
              <v:path gradientshapeok="t" o:connecttype="rect"/>
            </v:shapetype>
            <v:shape id="Text Box 1" style="position:absolute;margin-left:0;margin-top:0;width:66.5pt;height:40.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">
              <v:textbox style="mso-fit-shape-to-text:t" inset="20pt,0,0,15pt">
                <w:txbxContent>
                  <w:p w:rsidRPr="0056759D" w:rsidR="0056759D" w:rsidP="0056759D" w:rsidRDefault="0056759D" w14:paraId="4815C6DD" w14:textId="067AE11C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56759D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43192" w:rsidRPr="00B21294">
      <w:tab/>
    </w:r>
    <w:r w:rsidR="00443192" w:rsidRPr="00176A29">
      <w:t xml:space="preserve">Page </w:t>
    </w:r>
    <w:r w:rsidR="00443192">
      <w:rPr>
        <w:b/>
        <w:bCs/>
        <w:sz w:val="24"/>
        <w:szCs w:val="24"/>
      </w:rPr>
      <w:fldChar w:fldCharType="begin"/>
    </w:r>
    <w:r w:rsidR="00443192">
      <w:rPr>
        <w:b/>
        <w:bCs/>
      </w:rPr>
      <w:instrText xml:space="preserve"> PAGE </w:instrText>
    </w:r>
    <w:r w:rsidR="00443192">
      <w:rPr>
        <w:b/>
        <w:bCs/>
        <w:sz w:val="24"/>
        <w:szCs w:val="24"/>
      </w:rPr>
      <w:fldChar w:fldCharType="separate"/>
    </w:r>
    <w:r w:rsidR="00D31198">
      <w:rPr>
        <w:b/>
        <w:bCs/>
        <w:noProof/>
      </w:rPr>
      <w:t>1</w:t>
    </w:r>
    <w:r w:rsidR="00443192">
      <w:rPr>
        <w:b/>
        <w:bCs/>
        <w:sz w:val="24"/>
        <w:szCs w:val="24"/>
      </w:rPr>
      <w:fldChar w:fldCharType="end"/>
    </w:r>
    <w:r w:rsidR="00443192">
      <w:t xml:space="preserve"> of </w:t>
    </w:r>
    <w:r w:rsidR="00443192">
      <w:rPr>
        <w:b/>
        <w:bCs/>
        <w:sz w:val="24"/>
        <w:szCs w:val="24"/>
      </w:rPr>
      <w:fldChar w:fldCharType="begin"/>
    </w:r>
    <w:r w:rsidR="00443192">
      <w:rPr>
        <w:b/>
        <w:bCs/>
      </w:rPr>
      <w:instrText xml:space="preserve"> NUMPAGES  </w:instrText>
    </w:r>
    <w:r w:rsidR="00443192">
      <w:rPr>
        <w:b/>
        <w:bCs/>
        <w:sz w:val="24"/>
        <w:szCs w:val="24"/>
      </w:rPr>
      <w:fldChar w:fldCharType="separate"/>
    </w:r>
    <w:r w:rsidR="00D31198">
      <w:rPr>
        <w:b/>
        <w:bCs/>
        <w:noProof/>
      </w:rPr>
      <w:t>2</w:t>
    </w:r>
    <w:r w:rsidR="00443192">
      <w:rPr>
        <w:b/>
        <w:bCs/>
        <w:sz w:val="24"/>
        <w:szCs w:val="24"/>
      </w:rPr>
      <w:fldChar w:fldCharType="end"/>
    </w:r>
    <w:r w:rsidR="00443192">
      <w:rPr>
        <w:rFonts w:cs="Helv"/>
        <w:b/>
        <w:bCs/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B5FC3" w14:textId="77777777" w:rsidR="007A7B9B" w:rsidRDefault="007A7B9B">
      <w:r>
        <w:separator/>
      </w:r>
    </w:p>
    <w:p w14:paraId="7C158E7B" w14:textId="77777777" w:rsidR="007A7B9B" w:rsidRDefault="007A7B9B"/>
  </w:footnote>
  <w:footnote w:type="continuationSeparator" w:id="0">
    <w:p w14:paraId="6AB2D323" w14:textId="77777777" w:rsidR="007A7B9B" w:rsidRDefault="007A7B9B">
      <w:r>
        <w:continuationSeparator/>
      </w:r>
    </w:p>
    <w:p w14:paraId="695AC446" w14:textId="77777777" w:rsidR="007A7B9B" w:rsidRDefault="007A7B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0E1A" w14:textId="58ACDFB7" w:rsidR="00356D49" w:rsidRDefault="00356D49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40CE5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CF874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25ED4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7122C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6D4316C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5" w15:restartNumberingAfterBreak="0">
    <w:nsid w:val="FFFFFF80"/>
    <w:multiLevelType w:val="singleLevel"/>
    <w:tmpl w:val="B2784E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56852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252F3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9D69D7E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9" w15:restartNumberingAfterBreak="0">
    <w:nsid w:val="FFFFFF88"/>
    <w:multiLevelType w:val="singleLevel"/>
    <w:tmpl w:val="DBB402EA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  <w:i w:val="0"/>
      </w:rPr>
    </w:lvl>
  </w:abstractNum>
  <w:abstractNum w:abstractNumId="10" w15:restartNumberingAfterBreak="0">
    <w:nsid w:val="FFFFFF89"/>
    <w:multiLevelType w:val="singleLevel"/>
    <w:tmpl w:val="BDD62EE4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2F22E44"/>
    <w:multiLevelType w:val="hybridMultilevel"/>
    <w:tmpl w:val="34FE60CC"/>
    <w:lvl w:ilvl="0" w:tplc="2F16A99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521581"/>
    <w:multiLevelType w:val="hybridMultilevel"/>
    <w:tmpl w:val="4B906728"/>
    <w:lvl w:ilvl="0" w:tplc="5590FB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E36337E"/>
    <w:multiLevelType w:val="multilevel"/>
    <w:tmpl w:val="3558EC0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EA0E8C"/>
    <w:multiLevelType w:val="hybridMultilevel"/>
    <w:tmpl w:val="0D1E777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1D427E"/>
    <w:multiLevelType w:val="hybridMultilevel"/>
    <w:tmpl w:val="B7C6D2E0"/>
    <w:lvl w:ilvl="0" w:tplc="AA923C1E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55056"/>
    <w:multiLevelType w:val="hybridMultilevel"/>
    <w:tmpl w:val="70F26E1A"/>
    <w:lvl w:ilvl="0" w:tplc="DE867EA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42856"/>
    <w:multiLevelType w:val="hybridMultilevel"/>
    <w:tmpl w:val="3A0E8800"/>
    <w:lvl w:ilvl="0" w:tplc="DE867EA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A00259"/>
    <w:multiLevelType w:val="hybridMultilevel"/>
    <w:tmpl w:val="71567220"/>
    <w:lvl w:ilvl="0" w:tplc="0C090001">
      <w:start w:val="1"/>
      <w:numFmt w:val="bullet"/>
      <w:lvlText w:val=""/>
      <w:lvlJc w:val="left"/>
      <w:pPr>
        <w:ind w:left="185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19" w15:restartNumberingAfterBreak="0">
    <w:nsid w:val="44A6661B"/>
    <w:multiLevelType w:val="hybridMultilevel"/>
    <w:tmpl w:val="C5C47BFA"/>
    <w:lvl w:ilvl="0" w:tplc="DE867EA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2256E"/>
    <w:multiLevelType w:val="hybridMultilevel"/>
    <w:tmpl w:val="3558EC06"/>
    <w:lvl w:ilvl="0" w:tplc="DE867EA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453472"/>
    <w:multiLevelType w:val="multilevel"/>
    <w:tmpl w:val="F4C489E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63738"/>
    <w:multiLevelType w:val="hybridMultilevel"/>
    <w:tmpl w:val="25384AA2"/>
    <w:lvl w:ilvl="0" w:tplc="DE867EA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8D0A0E"/>
    <w:multiLevelType w:val="hybridMultilevel"/>
    <w:tmpl w:val="F4C489E6"/>
    <w:lvl w:ilvl="0" w:tplc="DE867EA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06FB6"/>
    <w:multiLevelType w:val="multilevel"/>
    <w:tmpl w:val="3E54866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0C09E0"/>
    <w:multiLevelType w:val="hybridMultilevel"/>
    <w:tmpl w:val="FE8A86DC"/>
    <w:lvl w:ilvl="0" w:tplc="DE867EA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6725E"/>
    <w:multiLevelType w:val="hybridMultilevel"/>
    <w:tmpl w:val="CD527856"/>
    <w:lvl w:ilvl="0" w:tplc="DE867EA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922CAA"/>
    <w:multiLevelType w:val="hybridMultilevel"/>
    <w:tmpl w:val="3E548662"/>
    <w:lvl w:ilvl="0" w:tplc="2F16A99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ED1A7E"/>
    <w:multiLevelType w:val="hybridMultilevel"/>
    <w:tmpl w:val="E446DCB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F1749"/>
    <w:multiLevelType w:val="hybridMultilevel"/>
    <w:tmpl w:val="15F233B8"/>
    <w:lvl w:ilvl="0" w:tplc="0A78E6F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955269">
    <w:abstractNumId w:val="30"/>
  </w:num>
  <w:num w:numId="2" w16cid:durableId="115488673">
    <w:abstractNumId w:val="28"/>
  </w:num>
  <w:num w:numId="3" w16cid:durableId="1298493165">
    <w:abstractNumId w:val="10"/>
  </w:num>
  <w:num w:numId="4" w16cid:durableId="770126200">
    <w:abstractNumId w:val="8"/>
  </w:num>
  <w:num w:numId="5" w16cid:durableId="1438791567">
    <w:abstractNumId w:val="9"/>
  </w:num>
  <w:num w:numId="6" w16cid:durableId="806361805">
    <w:abstractNumId w:val="4"/>
  </w:num>
  <w:num w:numId="7" w16cid:durableId="1462655552">
    <w:abstractNumId w:val="3"/>
  </w:num>
  <w:num w:numId="8" w16cid:durableId="1317031394">
    <w:abstractNumId w:val="15"/>
  </w:num>
  <w:num w:numId="9" w16cid:durableId="491529596">
    <w:abstractNumId w:val="9"/>
    <w:lvlOverride w:ilvl="0">
      <w:startOverride w:val="1"/>
    </w:lvlOverride>
  </w:num>
  <w:num w:numId="10" w16cid:durableId="326324187">
    <w:abstractNumId w:val="9"/>
    <w:lvlOverride w:ilvl="0">
      <w:startOverride w:val="1"/>
    </w:lvlOverride>
  </w:num>
  <w:num w:numId="11" w16cid:durableId="686636637">
    <w:abstractNumId w:val="0"/>
  </w:num>
  <w:num w:numId="12" w16cid:durableId="195120310">
    <w:abstractNumId w:val="29"/>
  </w:num>
  <w:num w:numId="13" w16cid:durableId="331686722">
    <w:abstractNumId w:val="26"/>
  </w:num>
  <w:num w:numId="14" w16cid:durableId="497111564">
    <w:abstractNumId w:val="23"/>
  </w:num>
  <w:num w:numId="15" w16cid:durableId="1343898891">
    <w:abstractNumId w:val="22"/>
  </w:num>
  <w:num w:numId="16" w16cid:durableId="1110126103">
    <w:abstractNumId w:val="25"/>
  </w:num>
  <w:num w:numId="17" w16cid:durableId="1686208397">
    <w:abstractNumId w:val="16"/>
  </w:num>
  <w:num w:numId="18" w16cid:durableId="111899157">
    <w:abstractNumId w:val="19"/>
  </w:num>
  <w:num w:numId="19" w16cid:durableId="89086010">
    <w:abstractNumId w:val="17"/>
  </w:num>
  <w:num w:numId="20" w16cid:durableId="1578830933">
    <w:abstractNumId w:val="21"/>
  </w:num>
  <w:num w:numId="21" w16cid:durableId="998076585">
    <w:abstractNumId w:val="20"/>
  </w:num>
  <w:num w:numId="22" w16cid:durableId="32921714">
    <w:abstractNumId w:val="13"/>
  </w:num>
  <w:num w:numId="23" w16cid:durableId="87165975">
    <w:abstractNumId w:val="14"/>
  </w:num>
  <w:num w:numId="24" w16cid:durableId="1431775084">
    <w:abstractNumId w:val="11"/>
  </w:num>
  <w:num w:numId="25" w16cid:durableId="147745580">
    <w:abstractNumId w:val="27"/>
  </w:num>
  <w:num w:numId="26" w16cid:durableId="230847402">
    <w:abstractNumId w:val="24"/>
  </w:num>
  <w:num w:numId="27" w16cid:durableId="1205603731">
    <w:abstractNumId w:val="7"/>
  </w:num>
  <w:num w:numId="28" w16cid:durableId="1760637614">
    <w:abstractNumId w:val="6"/>
  </w:num>
  <w:num w:numId="29" w16cid:durableId="1531146631">
    <w:abstractNumId w:val="5"/>
  </w:num>
  <w:num w:numId="30" w16cid:durableId="1766264316">
    <w:abstractNumId w:val="2"/>
  </w:num>
  <w:num w:numId="31" w16cid:durableId="1040518923">
    <w:abstractNumId w:val="1"/>
  </w:num>
  <w:num w:numId="32" w16cid:durableId="133833982">
    <w:abstractNumId w:val="9"/>
    <w:lvlOverride w:ilvl="0">
      <w:startOverride w:val="1"/>
    </w:lvlOverride>
  </w:num>
  <w:num w:numId="33" w16cid:durableId="795568221">
    <w:abstractNumId w:val="9"/>
    <w:lvlOverride w:ilvl="0">
      <w:startOverride w:val="1"/>
    </w:lvlOverride>
  </w:num>
  <w:num w:numId="34" w16cid:durableId="483737648">
    <w:abstractNumId w:val="30"/>
  </w:num>
  <w:num w:numId="35" w16cid:durableId="297882173">
    <w:abstractNumId w:val="10"/>
  </w:num>
  <w:num w:numId="36" w16cid:durableId="788429930">
    <w:abstractNumId w:val="8"/>
  </w:num>
  <w:num w:numId="37" w16cid:durableId="847410545">
    <w:abstractNumId w:val="9"/>
  </w:num>
  <w:num w:numId="38" w16cid:durableId="225922778">
    <w:abstractNumId w:val="4"/>
  </w:num>
  <w:num w:numId="39" w16cid:durableId="328990827">
    <w:abstractNumId w:val="3"/>
  </w:num>
  <w:num w:numId="40" w16cid:durableId="1776246955">
    <w:abstractNumId w:val="28"/>
  </w:num>
  <w:num w:numId="41" w16cid:durableId="1817723354">
    <w:abstractNumId w:val="8"/>
  </w:num>
  <w:num w:numId="42" w16cid:durableId="8265131">
    <w:abstractNumId w:val="8"/>
  </w:num>
  <w:num w:numId="43" w16cid:durableId="337080209">
    <w:abstractNumId w:val="7"/>
  </w:num>
  <w:num w:numId="44" w16cid:durableId="1299147189">
    <w:abstractNumId w:val="4"/>
  </w:num>
  <w:num w:numId="45" w16cid:durableId="1253129112">
    <w:abstractNumId w:val="3"/>
  </w:num>
  <w:num w:numId="46" w16cid:durableId="209584141">
    <w:abstractNumId w:val="12"/>
  </w:num>
  <w:num w:numId="47" w16cid:durableId="527374180">
    <w:abstractNumId w:val="18"/>
  </w:num>
  <w:num w:numId="48" w16cid:durableId="731537692">
    <w:abstractNumId w:val="3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362"/>
    <w:rsid w:val="000037CA"/>
    <w:rsid w:val="000168A1"/>
    <w:rsid w:val="000220CA"/>
    <w:rsid w:val="00024C23"/>
    <w:rsid w:val="000355C2"/>
    <w:rsid w:val="00037895"/>
    <w:rsid w:val="000422C4"/>
    <w:rsid w:val="00043557"/>
    <w:rsid w:val="00046307"/>
    <w:rsid w:val="00047204"/>
    <w:rsid w:val="0005581F"/>
    <w:rsid w:val="00056A2B"/>
    <w:rsid w:val="00056F69"/>
    <w:rsid w:val="00057B35"/>
    <w:rsid w:val="0006239C"/>
    <w:rsid w:val="0006318E"/>
    <w:rsid w:val="00066F81"/>
    <w:rsid w:val="00067AA8"/>
    <w:rsid w:val="00072DA5"/>
    <w:rsid w:val="0007437B"/>
    <w:rsid w:val="00080E8C"/>
    <w:rsid w:val="00085AFF"/>
    <w:rsid w:val="00091CB6"/>
    <w:rsid w:val="000A05C2"/>
    <w:rsid w:val="000A1E6A"/>
    <w:rsid w:val="000A21B7"/>
    <w:rsid w:val="000A280C"/>
    <w:rsid w:val="000A5E17"/>
    <w:rsid w:val="000A6C1A"/>
    <w:rsid w:val="000B0CD2"/>
    <w:rsid w:val="000B5EDC"/>
    <w:rsid w:val="000B65D4"/>
    <w:rsid w:val="000B69B4"/>
    <w:rsid w:val="000B7347"/>
    <w:rsid w:val="000C2798"/>
    <w:rsid w:val="000C3171"/>
    <w:rsid w:val="000C620E"/>
    <w:rsid w:val="000C6AC1"/>
    <w:rsid w:val="000C7A60"/>
    <w:rsid w:val="000D780B"/>
    <w:rsid w:val="000D7EA7"/>
    <w:rsid w:val="000E0C11"/>
    <w:rsid w:val="000E1A80"/>
    <w:rsid w:val="000E3132"/>
    <w:rsid w:val="000E3A75"/>
    <w:rsid w:val="000E3EE0"/>
    <w:rsid w:val="000E5829"/>
    <w:rsid w:val="000E69CF"/>
    <w:rsid w:val="001011A2"/>
    <w:rsid w:val="001039E6"/>
    <w:rsid w:val="00103A0B"/>
    <w:rsid w:val="00106914"/>
    <w:rsid w:val="0011355C"/>
    <w:rsid w:val="00121599"/>
    <w:rsid w:val="0012684E"/>
    <w:rsid w:val="00126958"/>
    <w:rsid w:val="00130DEB"/>
    <w:rsid w:val="0013188A"/>
    <w:rsid w:val="001323FB"/>
    <w:rsid w:val="001330CD"/>
    <w:rsid w:val="00133294"/>
    <w:rsid w:val="00134668"/>
    <w:rsid w:val="001424CD"/>
    <w:rsid w:val="00151CDA"/>
    <w:rsid w:val="00151FFF"/>
    <w:rsid w:val="001530A6"/>
    <w:rsid w:val="0016060A"/>
    <w:rsid w:val="0016458D"/>
    <w:rsid w:val="00165202"/>
    <w:rsid w:val="00165E75"/>
    <w:rsid w:val="00167AA0"/>
    <w:rsid w:val="0017595D"/>
    <w:rsid w:val="00175B1C"/>
    <w:rsid w:val="00176A29"/>
    <w:rsid w:val="00185BEB"/>
    <w:rsid w:val="00193C70"/>
    <w:rsid w:val="0019654D"/>
    <w:rsid w:val="001966FA"/>
    <w:rsid w:val="001A277F"/>
    <w:rsid w:val="001A3B2F"/>
    <w:rsid w:val="001A5FAF"/>
    <w:rsid w:val="001B44A6"/>
    <w:rsid w:val="001B47B8"/>
    <w:rsid w:val="001B5F47"/>
    <w:rsid w:val="001C0C14"/>
    <w:rsid w:val="001D0C4B"/>
    <w:rsid w:val="001D2FE7"/>
    <w:rsid w:val="001D5AC2"/>
    <w:rsid w:val="001E2177"/>
    <w:rsid w:val="001E59E9"/>
    <w:rsid w:val="001E6366"/>
    <w:rsid w:val="001F260E"/>
    <w:rsid w:val="001F7271"/>
    <w:rsid w:val="00202DE6"/>
    <w:rsid w:val="0020362C"/>
    <w:rsid w:val="002130E8"/>
    <w:rsid w:val="00213B65"/>
    <w:rsid w:val="00215882"/>
    <w:rsid w:val="0022011C"/>
    <w:rsid w:val="002201E1"/>
    <w:rsid w:val="00220917"/>
    <w:rsid w:val="00220BFA"/>
    <w:rsid w:val="00222C13"/>
    <w:rsid w:val="002240F0"/>
    <w:rsid w:val="00230BBE"/>
    <w:rsid w:val="002325A7"/>
    <w:rsid w:val="0024319C"/>
    <w:rsid w:val="0024452E"/>
    <w:rsid w:val="002458B3"/>
    <w:rsid w:val="002465BA"/>
    <w:rsid w:val="00250A4D"/>
    <w:rsid w:val="00254903"/>
    <w:rsid w:val="00254AB9"/>
    <w:rsid w:val="00260038"/>
    <w:rsid w:val="0026293D"/>
    <w:rsid w:val="0026293E"/>
    <w:rsid w:val="0026346A"/>
    <w:rsid w:val="002645FC"/>
    <w:rsid w:val="002660A7"/>
    <w:rsid w:val="00266766"/>
    <w:rsid w:val="00271B54"/>
    <w:rsid w:val="002749A3"/>
    <w:rsid w:val="00275B66"/>
    <w:rsid w:val="00276618"/>
    <w:rsid w:val="00277089"/>
    <w:rsid w:val="002778E8"/>
    <w:rsid w:val="00277DCB"/>
    <w:rsid w:val="0028353A"/>
    <w:rsid w:val="00285E9F"/>
    <w:rsid w:val="002867A9"/>
    <w:rsid w:val="0028766F"/>
    <w:rsid w:val="0029246A"/>
    <w:rsid w:val="00292A69"/>
    <w:rsid w:val="00294C52"/>
    <w:rsid w:val="00297D98"/>
    <w:rsid w:val="002A1F82"/>
    <w:rsid w:val="002A2A8C"/>
    <w:rsid w:val="002B0278"/>
    <w:rsid w:val="002B1C94"/>
    <w:rsid w:val="002B2F0C"/>
    <w:rsid w:val="002B4410"/>
    <w:rsid w:val="002C0935"/>
    <w:rsid w:val="002C1EE0"/>
    <w:rsid w:val="002C6B45"/>
    <w:rsid w:val="002C7148"/>
    <w:rsid w:val="002D243D"/>
    <w:rsid w:val="002D4DC2"/>
    <w:rsid w:val="002D51D9"/>
    <w:rsid w:val="002D78BC"/>
    <w:rsid w:val="002E1AED"/>
    <w:rsid w:val="002E79FA"/>
    <w:rsid w:val="002F1B76"/>
    <w:rsid w:val="002F64C1"/>
    <w:rsid w:val="002F6912"/>
    <w:rsid w:val="00300E5B"/>
    <w:rsid w:val="003035FD"/>
    <w:rsid w:val="00307DEC"/>
    <w:rsid w:val="003102FE"/>
    <w:rsid w:val="00311BA5"/>
    <w:rsid w:val="0032298B"/>
    <w:rsid w:val="00323759"/>
    <w:rsid w:val="00330CC8"/>
    <w:rsid w:val="0033140D"/>
    <w:rsid w:val="00335793"/>
    <w:rsid w:val="00336A96"/>
    <w:rsid w:val="00340680"/>
    <w:rsid w:val="0034343A"/>
    <w:rsid w:val="003435C6"/>
    <w:rsid w:val="00346A3D"/>
    <w:rsid w:val="00353DC2"/>
    <w:rsid w:val="003551C8"/>
    <w:rsid w:val="00355566"/>
    <w:rsid w:val="00356C19"/>
    <w:rsid w:val="00356D49"/>
    <w:rsid w:val="00357B57"/>
    <w:rsid w:val="00357E1C"/>
    <w:rsid w:val="003708A6"/>
    <w:rsid w:val="00370E36"/>
    <w:rsid w:val="00375E18"/>
    <w:rsid w:val="00376DA0"/>
    <w:rsid w:val="0037704E"/>
    <w:rsid w:val="00396AC2"/>
    <w:rsid w:val="00397C7D"/>
    <w:rsid w:val="003A0694"/>
    <w:rsid w:val="003A2AC9"/>
    <w:rsid w:val="003A5AC7"/>
    <w:rsid w:val="003A6DFB"/>
    <w:rsid w:val="003B075E"/>
    <w:rsid w:val="003B22DE"/>
    <w:rsid w:val="003B2B25"/>
    <w:rsid w:val="003B6EEB"/>
    <w:rsid w:val="003B75E1"/>
    <w:rsid w:val="003C03A6"/>
    <w:rsid w:val="003C08A1"/>
    <w:rsid w:val="003C2C28"/>
    <w:rsid w:val="003C3F1B"/>
    <w:rsid w:val="003D1C95"/>
    <w:rsid w:val="003D25A6"/>
    <w:rsid w:val="003D4A4F"/>
    <w:rsid w:val="003E2C30"/>
    <w:rsid w:val="003E544D"/>
    <w:rsid w:val="003E60DE"/>
    <w:rsid w:val="003E6198"/>
    <w:rsid w:val="003E7037"/>
    <w:rsid w:val="003E7ACB"/>
    <w:rsid w:val="003F3404"/>
    <w:rsid w:val="003F3BF0"/>
    <w:rsid w:val="004012B2"/>
    <w:rsid w:val="00401EA0"/>
    <w:rsid w:val="00404089"/>
    <w:rsid w:val="00406892"/>
    <w:rsid w:val="004101B5"/>
    <w:rsid w:val="0041515A"/>
    <w:rsid w:val="00415DF2"/>
    <w:rsid w:val="00417260"/>
    <w:rsid w:val="00421B9A"/>
    <w:rsid w:val="00430FDE"/>
    <w:rsid w:val="00432BFC"/>
    <w:rsid w:val="00436138"/>
    <w:rsid w:val="00443192"/>
    <w:rsid w:val="00443AE0"/>
    <w:rsid w:val="00444B97"/>
    <w:rsid w:val="00445223"/>
    <w:rsid w:val="00446BA5"/>
    <w:rsid w:val="00450CFF"/>
    <w:rsid w:val="00451315"/>
    <w:rsid w:val="004564E9"/>
    <w:rsid w:val="00462315"/>
    <w:rsid w:val="00462ED7"/>
    <w:rsid w:val="0046354E"/>
    <w:rsid w:val="004639CE"/>
    <w:rsid w:val="004660C6"/>
    <w:rsid w:val="00467231"/>
    <w:rsid w:val="00467966"/>
    <w:rsid w:val="00467FB0"/>
    <w:rsid w:val="00473E0E"/>
    <w:rsid w:val="00482C9D"/>
    <w:rsid w:val="00483049"/>
    <w:rsid w:val="004832C7"/>
    <w:rsid w:val="00493982"/>
    <w:rsid w:val="00494230"/>
    <w:rsid w:val="004A09F3"/>
    <w:rsid w:val="004A0D0C"/>
    <w:rsid w:val="004A1891"/>
    <w:rsid w:val="004A6437"/>
    <w:rsid w:val="004A79D6"/>
    <w:rsid w:val="004B244A"/>
    <w:rsid w:val="004B2976"/>
    <w:rsid w:val="004B3730"/>
    <w:rsid w:val="004B3D9D"/>
    <w:rsid w:val="004C1FA9"/>
    <w:rsid w:val="004C2D1C"/>
    <w:rsid w:val="004C467F"/>
    <w:rsid w:val="004C530C"/>
    <w:rsid w:val="004C559E"/>
    <w:rsid w:val="004E194B"/>
    <w:rsid w:val="004E444A"/>
    <w:rsid w:val="004E486A"/>
    <w:rsid w:val="004E5C0F"/>
    <w:rsid w:val="004E5D70"/>
    <w:rsid w:val="004E7B70"/>
    <w:rsid w:val="004F14BF"/>
    <w:rsid w:val="004F1C98"/>
    <w:rsid w:val="004F2160"/>
    <w:rsid w:val="004F5654"/>
    <w:rsid w:val="00501F1A"/>
    <w:rsid w:val="00503E7C"/>
    <w:rsid w:val="00504B31"/>
    <w:rsid w:val="005055F8"/>
    <w:rsid w:val="00505DF7"/>
    <w:rsid w:val="005076EB"/>
    <w:rsid w:val="00510F74"/>
    <w:rsid w:val="00512239"/>
    <w:rsid w:val="00517A0A"/>
    <w:rsid w:val="00517F6B"/>
    <w:rsid w:val="0052285C"/>
    <w:rsid w:val="005268B2"/>
    <w:rsid w:val="005339A9"/>
    <w:rsid w:val="00537FF8"/>
    <w:rsid w:val="00543041"/>
    <w:rsid w:val="00543073"/>
    <w:rsid w:val="00547023"/>
    <w:rsid w:val="0054782B"/>
    <w:rsid w:val="00552BA8"/>
    <w:rsid w:val="00554168"/>
    <w:rsid w:val="005545CA"/>
    <w:rsid w:val="00562A61"/>
    <w:rsid w:val="00564978"/>
    <w:rsid w:val="00564F67"/>
    <w:rsid w:val="005664D3"/>
    <w:rsid w:val="0056759D"/>
    <w:rsid w:val="00574FF7"/>
    <w:rsid w:val="005755C6"/>
    <w:rsid w:val="005758D4"/>
    <w:rsid w:val="005768A4"/>
    <w:rsid w:val="00577013"/>
    <w:rsid w:val="00580C9E"/>
    <w:rsid w:val="00581D61"/>
    <w:rsid w:val="00583950"/>
    <w:rsid w:val="00583A10"/>
    <w:rsid w:val="00584035"/>
    <w:rsid w:val="00587D1A"/>
    <w:rsid w:val="0059064C"/>
    <w:rsid w:val="00591D58"/>
    <w:rsid w:val="00595524"/>
    <w:rsid w:val="00596C13"/>
    <w:rsid w:val="005A023D"/>
    <w:rsid w:val="005A1056"/>
    <w:rsid w:val="005A2426"/>
    <w:rsid w:val="005A4BDE"/>
    <w:rsid w:val="005B02D1"/>
    <w:rsid w:val="005B41ED"/>
    <w:rsid w:val="005B6073"/>
    <w:rsid w:val="005B7F0A"/>
    <w:rsid w:val="005C26AA"/>
    <w:rsid w:val="005C42BE"/>
    <w:rsid w:val="005C4493"/>
    <w:rsid w:val="005C4D70"/>
    <w:rsid w:val="005C71EE"/>
    <w:rsid w:val="005D58A5"/>
    <w:rsid w:val="005D7242"/>
    <w:rsid w:val="005E2A83"/>
    <w:rsid w:val="005E3D71"/>
    <w:rsid w:val="005E5672"/>
    <w:rsid w:val="005E7960"/>
    <w:rsid w:val="005F4E94"/>
    <w:rsid w:val="005F5DC6"/>
    <w:rsid w:val="006013E6"/>
    <w:rsid w:val="00602362"/>
    <w:rsid w:val="00602919"/>
    <w:rsid w:val="00603F0F"/>
    <w:rsid w:val="006059E2"/>
    <w:rsid w:val="00605FDC"/>
    <w:rsid w:val="006075FA"/>
    <w:rsid w:val="006130D5"/>
    <w:rsid w:val="00613C8D"/>
    <w:rsid w:val="00615BBC"/>
    <w:rsid w:val="006226DE"/>
    <w:rsid w:val="00625B7E"/>
    <w:rsid w:val="006309FD"/>
    <w:rsid w:val="006352BF"/>
    <w:rsid w:val="006371EF"/>
    <w:rsid w:val="00637543"/>
    <w:rsid w:val="00644B7A"/>
    <w:rsid w:val="00645705"/>
    <w:rsid w:val="0064693A"/>
    <w:rsid w:val="006500FC"/>
    <w:rsid w:val="00650FA9"/>
    <w:rsid w:val="00653F9F"/>
    <w:rsid w:val="00654F23"/>
    <w:rsid w:val="006556E4"/>
    <w:rsid w:val="00655D23"/>
    <w:rsid w:val="00661680"/>
    <w:rsid w:val="00661DBE"/>
    <w:rsid w:val="006629A5"/>
    <w:rsid w:val="00670AFF"/>
    <w:rsid w:val="00670DB8"/>
    <w:rsid w:val="00675403"/>
    <w:rsid w:val="00676486"/>
    <w:rsid w:val="00677A37"/>
    <w:rsid w:val="00683199"/>
    <w:rsid w:val="00683DA8"/>
    <w:rsid w:val="00683E25"/>
    <w:rsid w:val="006844C6"/>
    <w:rsid w:val="006918F7"/>
    <w:rsid w:val="00692736"/>
    <w:rsid w:val="006956E0"/>
    <w:rsid w:val="00695BAC"/>
    <w:rsid w:val="006A2EAA"/>
    <w:rsid w:val="006B3922"/>
    <w:rsid w:val="006B46D0"/>
    <w:rsid w:val="006B4F0B"/>
    <w:rsid w:val="006B61D3"/>
    <w:rsid w:val="006C350C"/>
    <w:rsid w:val="006C6903"/>
    <w:rsid w:val="006C7C7F"/>
    <w:rsid w:val="006D11AD"/>
    <w:rsid w:val="006D44B0"/>
    <w:rsid w:val="006D6AFD"/>
    <w:rsid w:val="006E0F77"/>
    <w:rsid w:val="006E3FC4"/>
    <w:rsid w:val="006E5263"/>
    <w:rsid w:val="006E556F"/>
    <w:rsid w:val="006F098C"/>
    <w:rsid w:val="006F0AE0"/>
    <w:rsid w:val="006F0D9B"/>
    <w:rsid w:val="006F2D93"/>
    <w:rsid w:val="006F6AF1"/>
    <w:rsid w:val="00702FF1"/>
    <w:rsid w:val="00704578"/>
    <w:rsid w:val="00704CE9"/>
    <w:rsid w:val="00706650"/>
    <w:rsid w:val="00712650"/>
    <w:rsid w:val="0071380D"/>
    <w:rsid w:val="00723808"/>
    <w:rsid w:val="00733B8C"/>
    <w:rsid w:val="00737D7F"/>
    <w:rsid w:val="00741010"/>
    <w:rsid w:val="00741054"/>
    <w:rsid w:val="00741213"/>
    <w:rsid w:val="00742B1A"/>
    <w:rsid w:val="00745E1A"/>
    <w:rsid w:val="00746873"/>
    <w:rsid w:val="007475B3"/>
    <w:rsid w:val="00747953"/>
    <w:rsid w:val="007506AC"/>
    <w:rsid w:val="00753D01"/>
    <w:rsid w:val="0075739A"/>
    <w:rsid w:val="00763F1F"/>
    <w:rsid w:val="00764E72"/>
    <w:rsid w:val="00770F09"/>
    <w:rsid w:val="00772382"/>
    <w:rsid w:val="007743C4"/>
    <w:rsid w:val="00774477"/>
    <w:rsid w:val="00781129"/>
    <w:rsid w:val="007846F6"/>
    <w:rsid w:val="007906F0"/>
    <w:rsid w:val="0079466F"/>
    <w:rsid w:val="00797405"/>
    <w:rsid w:val="00797AA2"/>
    <w:rsid w:val="00797CE8"/>
    <w:rsid w:val="007A0D87"/>
    <w:rsid w:val="007A17D9"/>
    <w:rsid w:val="007A56EF"/>
    <w:rsid w:val="007A7B9B"/>
    <w:rsid w:val="007A7BC8"/>
    <w:rsid w:val="007B0F3B"/>
    <w:rsid w:val="007B4E27"/>
    <w:rsid w:val="007B5E14"/>
    <w:rsid w:val="007B6100"/>
    <w:rsid w:val="007C0316"/>
    <w:rsid w:val="007C2551"/>
    <w:rsid w:val="007D407F"/>
    <w:rsid w:val="007D4D7B"/>
    <w:rsid w:val="007D6FD8"/>
    <w:rsid w:val="007E2B04"/>
    <w:rsid w:val="007E53CB"/>
    <w:rsid w:val="007E5696"/>
    <w:rsid w:val="007E59FE"/>
    <w:rsid w:val="007F1AB1"/>
    <w:rsid w:val="007F25C5"/>
    <w:rsid w:val="007F4771"/>
    <w:rsid w:val="007F501C"/>
    <w:rsid w:val="00800233"/>
    <w:rsid w:val="00800C16"/>
    <w:rsid w:val="00800C4F"/>
    <w:rsid w:val="0080305E"/>
    <w:rsid w:val="0080392A"/>
    <w:rsid w:val="00804FF4"/>
    <w:rsid w:val="00807551"/>
    <w:rsid w:val="0081040E"/>
    <w:rsid w:val="008137A7"/>
    <w:rsid w:val="00816BA5"/>
    <w:rsid w:val="00816CC1"/>
    <w:rsid w:val="00824986"/>
    <w:rsid w:val="008309B1"/>
    <w:rsid w:val="00835486"/>
    <w:rsid w:val="00836D1E"/>
    <w:rsid w:val="00836E3C"/>
    <w:rsid w:val="00841A38"/>
    <w:rsid w:val="00842E31"/>
    <w:rsid w:val="00844437"/>
    <w:rsid w:val="008464BD"/>
    <w:rsid w:val="00850C35"/>
    <w:rsid w:val="00853741"/>
    <w:rsid w:val="00853779"/>
    <w:rsid w:val="0085471F"/>
    <w:rsid w:val="00856AFE"/>
    <w:rsid w:val="008614E6"/>
    <w:rsid w:val="00865C44"/>
    <w:rsid w:val="00867B76"/>
    <w:rsid w:val="0087264F"/>
    <w:rsid w:val="00872B40"/>
    <w:rsid w:val="00877974"/>
    <w:rsid w:val="00881665"/>
    <w:rsid w:val="00886B0E"/>
    <w:rsid w:val="008913E0"/>
    <w:rsid w:val="00892290"/>
    <w:rsid w:val="00897B6D"/>
    <w:rsid w:val="008A05DA"/>
    <w:rsid w:val="008A4172"/>
    <w:rsid w:val="008A4880"/>
    <w:rsid w:val="008A5C9C"/>
    <w:rsid w:val="008B113A"/>
    <w:rsid w:val="008B17F9"/>
    <w:rsid w:val="008B26A1"/>
    <w:rsid w:val="008B3002"/>
    <w:rsid w:val="008B5324"/>
    <w:rsid w:val="008B5822"/>
    <w:rsid w:val="008B6EA6"/>
    <w:rsid w:val="008C3063"/>
    <w:rsid w:val="008D323B"/>
    <w:rsid w:val="008E07F4"/>
    <w:rsid w:val="008E0C3F"/>
    <w:rsid w:val="008E0CFA"/>
    <w:rsid w:val="008E2696"/>
    <w:rsid w:val="008E6160"/>
    <w:rsid w:val="008F1413"/>
    <w:rsid w:val="00900B22"/>
    <w:rsid w:val="00901425"/>
    <w:rsid w:val="0091000C"/>
    <w:rsid w:val="00910244"/>
    <w:rsid w:val="0091169D"/>
    <w:rsid w:val="00911DB0"/>
    <w:rsid w:val="00913492"/>
    <w:rsid w:val="00914F87"/>
    <w:rsid w:val="0091626B"/>
    <w:rsid w:val="00921A67"/>
    <w:rsid w:val="009268B0"/>
    <w:rsid w:val="00933E5F"/>
    <w:rsid w:val="00934008"/>
    <w:rsid w:val="00934545"/>
    <w:rsid w:val="00941CE2"/>
    <w:rsid w:val="009426B2"/>
    <w:rsid w:val="009432AE"/>
    <w:rsid w:val="00944F23"/>
    <w:rsid w:val="009478AE"/>
    <w:rsid w:val="00947B6C"/>
    <w:rsid w:val="00951678"/>
    <w:rsid w:val="009544B3"/>
    <w:rsid w:val="0095498C"/>
    <w:rsid w:val="00961E71"/>
    <w:rsid w:val="00962391"/>
    <w:rsid w:val="0096256C"/>
    <w:rsid w:val="00963A6C"/>
    <w:rsid w:val="009646FE"/>
    <w:rsid w:val="0096497D"/>
    <w:rsid w:val="00976F1C"/>
    <w:rsid w:val="0097720D"/>
    <w:rsid w:val="00980850"/>
    <w:rsid w:val="009A1F33"/>
    <w:rsid w:val="009A3485"/>
    <w:rsid w:val="009A6CF6"/>
    <w:rsid w:val="009B0258"/>
    <w:rsid w:val="009B16E8"/>
    <w:rsid w:val="009B3688"/>
    <w:rsid w:val="009C0FD8"/>
    <w:rsid w:val="009C1E63"/>
    <w:rsid w:val="009C66A6"/>
    <w:rsid w:val="009D1194"/>
    <w:rsid w:val="009D15DB"/>
    <w:rsid w:val="009D1EF5"/>
    <w:rsid w:val="009D5ACA"/>
    <w:rsid w:val="009E16F5"/>
    <w:rsid w:val="009E5BD4"/>
    <w:rsid w:val="009E618B"/>
    <w:rsid w:val="009E69E9"/>
    <w:rsid w:val="009E7072"/>
    <w:rsid w:val="009F36F7"/>
    <w:rsid w:val="009F4AF3"/>
    <w:rsid w:val="009F653B"/>
    <w:rsid w:val="009F72F8"/>
    <w:rsid w:val="00A00364"/>
    <w:rsid w:val="00A034D8"/>
    <w:rsid w:val="00A102EA"/>
    <w:rsid w:val="00A11DEC"/>
    <w:rsid w:val="00A1765A"/>
    <w:rsid w:val="00A20EBF"/>
    <w:rsid w:val="00A2105C"/>
    <w:rsid w:val="00A22963"/>
    <w:rsid w:val="00A22AE3"/>
    <w:rsid w:val="00A24741"/>
    <w:rsid w:val="00A30BDB"/>
    <w:rsid w:val="00A31FC9"/>
    <w:rsid w:val="00A32C77"/>
    <w:rsid w:val="00A35875"/>
    <w:rsid w:val="00A376E9"/>
    <w:rsid w:val="00A4335A"/>
    <w:rsid w:val="00A436FC"/>
    <w:rsid w:val="00A525EA"/>
    <w:rsid w:val="00A54B84"/>
    <w:rsid w:val="00A60974"/>
    <w:rsid w:val="00A62E3F"/>
    <w:rsid w:val="00A66A43"/>
    <w:rsid w:val="00A76DE7"/>
    <w:rsid w:val="00A776E7"/>
    <w:rsid w:val="00A82530"/>
    <w:rsid w:val="00A82629"/>
    <w:rsid w:val="00A84243"/>
    <w:rsid w:val="00A8471E"/>
    <w:rsid w:val="00A86594"/>
    <w:rsid w:val="00A920BD"/>
    <w:rsid w:val="00A954EC"/>
    <w:rsid w:val="00AA0AF0"/>
    <w:rsid w:val="00AA16A6"/>
    <w:rsid w:val="00AA2964"/>
    <w:rsid w:val="00AA43C3"/>
    <w:rsid w:val="00AA5826"/>
    <w:rsid w:val="00AB1D04"/>
    <w:rsid w:val="00AB75A4"/>
    <w:rsid w:val="00AB7CB3"/>
    <w:rsid w:val="00AB7E0D"/>
    <w:rsid w:val="00AC0B36"/>
    <w:rsid w:val="00AC12F3"/>
    <w:rsid w:val="00AC1530"/>
    <w:rsid w:val="00AE7802"/>
    <w:rsid w:val="00B017DA"/>
    <w:rsid w:val="00B05649"/>
    <w:rsid w:val="00B05DC6"/>
    <w:rsid w:val="00B07793"/>
    <w:rsid w:val="00B10317"/>
    <w:rsid w:val="00B13355"/>
    <w:rsid w:val="00B13AF4"/>
    <w:rsid w:val="00B17450"/>
    <w:rsid w:val="00B21294"/>
    <w:rsid w:val="00B35212"/>
    <w:rsid w:val="00B352D6"/>
    <w:rsid w:val="00B3603D"/>
    <w:rsid w:val="00B452FA"/>
    <w:rsid w:val="00B54B0C"/>
    <w:rsid w:val="00B57F9A"/>
    <w:rsid w:val="00B751DB"/>
    <w:rsid w:val="00B80008"/>
    <w:rsid w:val="00B8378D"/>
    <w:rsid w:val="00B84984"/>
    <w:rsid w:val="00B90FB8"/>
    <w:rsid w:val="00B9341F"/>
    <w:rsid w:val="00B95039"/>
    <w:rsid w:val="00B96A5D"/>
    <w:rsid w:val="00B96DBC"/>
    <w:rsid w:val="00BA18FC"/>
    <w:rsid w:val="00BA1DF7"/>
    <w:rsid w:val="00BA276B"/>
    <w:rsid w:val="00BA3586"/>
    <w:rsid w:val="00BA3F4F"/>
    <w:rsid w:val="00BA6707"/>
    <w:rsid w:val="00BB04F4"/>
    <w:rsid w:val="00BC49B4"/>
    <w:rsid w:val="00BC7567"/>
    <w:rsid w:val="00BD17C7"/>
    <w:rsid w:val="00BD4D0E"/>
    <w:rsid w:val="00BD5638"/>
    <w:rsid w:val="00BD7CB1"/>
    <w:rsid w:val="00BE2F89"/>
    <w:rsid w:val="00BE7E8C"/>
    <w:rsid w:val="00BF0B02"/>
    <w:rsid w:val="00C03AD7"/>
    <w:rsid w:val="00C10DA5"/>
    <w:rsid w:val="00C115FE"/>
    <w:rsid w:val="00C119F2"/>
    <w:rsid w:val="00C11A0F"/>
    <w:rsid w:val="00C16AA4"/>
    <w:rsid w:val="00C20885"/>
    <w:rsid w:val="00C226AA"/>
    <w:rsid w:val="00C2270A"/>
    <w:rsid w:val="00C24706"/>
    <w:rsid w:val="00C24ACF"/>
    <w:rsid w:val="00C3028D"/>
    <w:rsid w:val="00C322AD"/>
    <w:rsid w:val="00C3368F"/>
    <w:rsid w:val="00C4111B"/>
    <w:rsid w:val="00C451F7"/>
    <w:rsid w:val="00C50CBD"/>
    <w:rsid w:val="00C527FB"/>
    <w:rsid w:val="00C55103"/>
    <w:rsid w:val="00C5544C"/>
    <w:rsid w:val="00C577CF"/>
    <w:rsid w:val="00C619B4"/>
    <w:rsid w:val="00C62D6C"/>
    <w:rsid w:val="00C633A4"/>
    <w:rsid w:val="00C63CFD"/>
    <w:rsid w:val="00C64C5E"/>
    <w:rsid w:val="00C65A30"/>
    <w:rsid w:val="00C70279"/>
    <w:rsid w:val="00C7114D"/>
    <w:rsid w:val="00C72F8F"/>
    <w:rsid w:val="00C77624"/>
    <w:rsid w:val="00C7789B"/>
    <w:rsid w:val="00C818E9"/>
    <w:rsid w:val="00C94D41"/>
    <w:rsid w:val="00CA31C2"/>
    <w:rsid w:val="00CA3EC4"/>
    <w:rsid w:val="00CA466D"/>
    <w:rsid w:val="00CA6ED1"/>
    <w:rsid w:val="00CA7BC0"/>
    <w:rsid w:val="00CB002E"/>
    <w:rsid w:val="00CB33D5"/>
    <w:rsid w:val="00CB60B1"/>
    <w:rsid w:val="00CB6C08"/>
    <w:rsid w:val="00CC1425"/>
    <w:rsid w:val="00CC19AE"/>
    <w:rsid w:val="00CC208B"/>
    <w:rsid w:val="00CC4523"/>
    <w:rsid w:val="00CC55AA"/>
    <w:rsid w:val="00CC7D6B"/>
    <w:rsid w:val="00CD08FD"/>
    <w:rsid w:val="00CD2422"/>
    <w:rsid w:val="00CD5914"/>
    <w:rsid w:val="00CD60BA"/>
    <w:rsid w:val="00CE28D5"/>
    <w:rsid w:val="00CE400B"/>
    <w:rsid w:val="00CE536D"/>
    <w:rsid w:val="00CF2E0A"/>
    <w:rsid w:val="00D018FD"/>
    <w:rsid w:val="00D022F4"/>
    <w:rsid w:val="00D06191"/>
    <w:rsid w:val="00D07024"/>
    <w:rsid w:val="00D154F2"/>
    <w:rsid w:val="00D16437"/>
    <w:rsid w:val="00D202B2"/>
    <w:rsid w:val="00D2295D"/>
    <w:rsid w:val="00D23E06"/>
    <w:rsid w:val="00D25518"/>
    <w:rsid w:val="00D2596F"/>
    <w:rsid w:val="00D30166"/>
    <w:rsid w:val="00D30F48"/>
    <w:rsid w:val="00D31198"/>
    <w:rsid w:val="00D3321C"/>
    <w:rsid w:val="00D41AC9"/>
    <w:rsid w:val="00D41E61"/>
    <w:rsid w:val="00D4364C"/>
    <w:rsid w:val="00D46B2D"/>
    <w:rsid w:val="00D47555"/>
    <w:rsid w:val="00D47683"/>
    <w:rsid w:val="00D50115"/>
    <w:rsid w:val="00D509BB"/>
    <w:rsid w:val="00D60211"/>
    <w:rsid w:val="00D603A8"/>
    <w:rsid w:val="00D62B9D"/>
    <w:rsid w:val="00D67575"/>
    <w:rsid w:val="00D67C5E"/>
    <w:rsid w:val="00D81AD4"/>
    <w:rsid w:val="00D81DDB"/>
    <w:rsid w:val="00D825B1"/>
    <w:rsid w:val="00D967E3"/>
    <w:rsid w:val="00DA2B70"/>
    <w:rsid w:val="00DA35AF"/>
    <w:rsid w:val="00DA3D26"/>
    <w:rsid w:val="00DA45AA"/>
    <w:rsid w:val="00DA47CE"/>
    <w:rsid w:val="00DA67DE"/>
    <w:rsid w:val="00DA7F39"/>
    <w:rsid w:val="00DB05D1"/>
    <w:rsid w:val="00DB5A1D"/>
    <w:rsid w:val="00DC0DDF"/>
    <w:rsid w:val="00DC1A9B"/>
    <w:rsid w:val="00DC4AC5"/>
    <w:rsid w:val="00DD1BB2"/>
    <w:rsid w:val="00DD264E"/>
    <w:rsid w:val="00DD6969"/>
    <w:rsid w:val="00DE078C"/>
    <w:rsid w:val="00DE0DEF"/>
    <w:rsid w:val="00DE1401"/>
    <w:rsid w:val="00DE32CF"/>
    <w:rsid w:val="00DE46A3"/>
    <w:rsid w:val="00DE4900"/>
    <w:rsid w:val="00DE4CAD"/>
    <w:rsid w:val="00DF296B"/>
    <w:rsid w:val="00DF2CFA"/>
    <w:rsid w:val="00DF67FF"/>
    <w:rsid w:val="00DF6A8D"/>
    <w:rsid w:val="00DF74E3"/>
    <w:rsid w:val="00E04793"/>
    <w:rsid w:val="00E0523F"/>
    <w:rsid w:val="00E05283"/>
    <w:rsid w:val="00E072F0"/>
    <w:rsid w:val="00E07975"/>
    <w:rsid w:val="00E12CE7"/>
    <w:rsid w:val="00E160D4"/>
    <w:rsid w:val="00E17DA9"/>
    <w:rsid w:val="00E2152A"/>
    <w:rsid w:val="00E270E6"/>
    <w:rsid w:val="00E27DDD"/>
    <w:rsid w:val="00E314FA"/>
    <w:rsid w:val="00E36BA4"/>
    <w:rsid w:val="00E43A9D"/>
    <w:rsid w:val="00E43F5B"/>
    <w:rsid w:val="00E44F6F"/>
    <w:rsid w:val="00E46CCB"/>
    <w:rsid w:val="00E5271B"/>
    <w:rsid w:val="00E52DC5"/>
    <w:rsid w:val="00E5366C"/>
    <w:rsid w:val="00E536D9"/>
    <w:rsid w:val="00E53BD3"/>
    <w:rsid w:val="00E65E37"/>
    <w:rsid w:val="00E66840"/>
    <w:rsid w:val="00E6723A"/>
    <w:rsid w:val="00E71499"/>
    <w:rsid w:val="00E71596"/>
    <w:rsid w:val="00E7452C"/>
    <w:rsid w:val="00E756D2"/>
    <w:rsid w:val="00E811EE"/>
    <w:rsid w:val="00E83503"/>
    <w:rsid w:val="00E83EEA"/>
    <w:rsid w:val="00E853B1"/>
    <w:rsid w:val="00E861D7"/>
    <w:rsid w:val="00E90604"/>
    <w:rsid w:val="00E920FD"/>
    <w:rsid w:val="00E943E5"/>
    <w:rsid w:val="00E96B2A"/>
    <w:rsid w:val="00EA3C5E"/>
    <w:rsid w:val="00EB0D4C"/>
    <w:rsid w:val="00EB3B09"/>
    <w:rsid w:val="00EB4155"/>
    <w:rsid w:val="00EB5745"/>
    <w:rsid w:val="00EC33B9"/>
    <w:rsid w:val="00ED0225"/>
    <w:rsid w:val="00ED1570"/>
    <w:rsid w:val="00ED1F04"/>
    <w:rsid w:val="00ED4C69"/>
    <w:rsid w:val="00ED75FC"/>
    <w:rsid w:val="00EE22A7"/>
    <w:rsid w:val="00EF535E"/>
    <w:rsid w:val="00EF5595"/>
    <w:rsid w:val="00EF6050"/>
    <w:rsid w:val="00F0318E"/>
    <w:rsid w:val="00F10E04"/>
    <w:rsid w:val="00F158D1"/>
    <w:rsid w:val="00F16A8F"/>
    <w:rsid w:val="00F2521F"/>
    <w:rsid w:val="00F30BF8"/>
    <w:rsid w:val="00F3148B"/>
    <w:rsid w:val="00F33875"/>
    <w:rsid w:val="00F34AA1"/>
    <w:rsid w:val="00F371B4"/>
    <w:rsid w:val="00F37DCE"/>
    <w:rsid w:val="00F4266E"/>
    <w:rsid w:val="00F47858"/>
    <w:rsid w:val="00F55152"/>
    <w:rsid w:val="00F56FF2"/>
    <w:rsid w:val="00F602CD"/>
    <w:rsid w:val="00F60BAC"/>
    <w:rsid w:val="00F61475"/>
    <w:rsid w:val="00F6220F"/>
    <w:rsid w:val="00F62F30"/>
    <w:rsid w:val="00F6324D"/>
    <w:rsid w:val="00F6581A"/>
    <w:rsid w:val="00F674ED"/>
    <w:rsid w:val="00F719DD"/>
    <w:rsid w:val="00F729F9"/>
    <w:rsid w:val="00F73E82"/>
    <w:rsid w:val="00F7770B"/>
    <w:rsid w:val="00F90860"/>
    <w:rsid w:val="00F91DF9"/>
    <w:rsid w:val="00F9536F"/>
    <w:rsid w:val="00F969DD"/>
    <w:rsid w:val="00FA20FA"/>
    <w:rsid w:val="00FB581A"/>
    <w:rsid w:val="00FB66E7"/>
    <w:rsid w:val="00FC0757"/>
    <w:rsid w:val="00FC74E0"/>
    <w:rsid w:val="00FD65C8"/>
    <w:rsid w:val="00FE0FFD"/>
    <w:rsid w:val="00FE1487"/>
    <w:rsid w:val="00FE2EF5"/>
    <w:rsid w:val="00FE6163"/>
    <w:rsid w:val="00FE62E0"/>
    <w:rsid w:val="00FE7083"/>
    <w:rsid w:val="00FF0373"/>
    <w:rsid w:val="00FF2169"/>
    <w:rsid w:val="00FF275B"/>
    <w:rsid w:val="00FF5F21"/>
    <w:rsid w:val="00FF6616"/>
    <w:rsid w:val="08317051"/>
    <w:rsid w:val="1C3EDFD4"/>
    <w:rsid w:val="69D5E55C"/>
    <w:rsid w:val="78EF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EB9298"/>
  <w15:docId w15:val="{C720E02F-7897-42D3-9E58-B3319E75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8" w:defSemiHidden="0" w:defUnhideWhenUsed="0" w:defQFormat="0" w:count="376">
    <w:lsdException w:name="Normal" w:uiPriority="0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semiHidden="1" w:unhideWhenUsed="1"/>
    <w:lsdException w:name="heading 7" w:semiHidden="1" w:qFormat="1"/>
    <w:lsdException w:name="heading 8" w:semiHidden="1" w:qFormat="1"/>
    <w:lsdException w:name="heading 9" w:semiHidden="1" w:qFormat="1"/>
    <w:lsdException w:name="index 1" w:semiHidden="1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0" w:unhideWhenUsed="1"/>
    <w:lsdException w:name="header" w:uiPriority="0" w:unhideWhenUsed="1"/>
    <w:lsdException w:name="footer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/>
    <w:lsdException w:name="line number" w:semiHidden="1" w:unhideWhenUsed="1"/>
    <w:lsdException w:name="page number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unhideWhenUsed="1" w:qFormat="1"/>
    <w:lsdException w:name="List Number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unhideWhenUsed="1" w:qFormat="1"/>
    <w:lsdException w:name="List Bullet 3" w:uiPriority="0" w:unhideWhenUsed="1"/>
    <w:lsdException w:name="List Bullet 4" w:semiHidden="1" w:unhideWhenUsed="1"/>
    <w:lsdException w:name="List Bullet 5" w:semiHidden="1" w:unhideWhenUsed="1"/>
    <w:lsdException w:name="List Number 2" w:uiPriority="0"/>
    <w:lsdException w:name="List Number 3" w:uiPriority="0" w:unhideWhenUsed="1"/>
    <w:lsdException w:name="List Number 4" w:semiHidden="1" w:unhideWhenUsed="1"/>
    <w:lsdException w:name="List Number 5" w:semiHidden="1"/>
    <w:lsdException w:name="Title" w:uiPriority="0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uiPriority="99"/>
    <w:lsdException w:name="FollowedHyperlink" w:uiPriority="99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iPriority="0" w:unhideWhenUsed="1"/>
    <w:lsdException w:name="HTML Bottom of Form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uiPriority="0" w:unhideWhenUsed="1"/>
    <w:lsdException w:name="No List" w:uiPriority="0" w:unhideWhenUsed="1"/>
    <w:lsdException w:name="Outline List 1" w:uiPriority="0" w:unhideWhenUsed="1"/>
    <w:lsdException w:name="Outline List 2" w:uiPriority="0" w:unhideWhenUsed="1"/>
    <w:lsdException w:name="Outline List 3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uiPriority="0" w:unhideWhenUsed="1"/>
    <w:lsdException w:name="Table Grid" w:uiPriority="0"/>
    <w:lsdException w:name="Table Theme" w:semiHidden="1" w:uiPriority="0" w:unhideWhenUsed="1"/>
    <w:lsdException w:name="Placeholder Text" w:semiHidden="1" w:uiPriority="67" w:unhideWhenUsed="1"/>
    <w:lsdException w:name="No Spacing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qFormat="1"/>
    <w:lsdException w:name="Colorful Grid" w:qFormat="1"/>
    <w:lsdException w:name="Light Shading Accent 1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unhideWhenUsed="1"/>
    <w:lsdException w:name="Quote" w:uiPriority="73" w:unhideWhenUsed="1"/>
    <w:lsdException w:name="Intense Quote" w:uiPriority="60" w:unhideWhenUsed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 w:unhideWhenUsed="1"/>
    <w:lsdException w:name="TOC Heading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4"/>
    <w:rsid w:val="00C7114D"/>
    <w:pPr>
      <w:spacing w:before="240" w:after="240"/>
    </w:pPr>
    <w:rPr>
      <w:rFonts w:ascii="Arial" w:hAnsi="Arial"/>
      <w:sz w:val="18"/>
      <w:szCs w:val="24"/>
    </w:rPr>
  </w:style>
  <w:style w:type="paragraph" w:styleId="Heading1">
    <w:name w:val="heading 1"/>
    <w:next w:val="BodyText"/>
    <w:link w:val="Heading1Char"/>
    <w:uiPriority w:val="2"/>
    <w:qFormat/>
    <w:rsid w:val="00FC0757"/>
    <w:pPr>
      <w:spacing w:after="240"/>
      <w:outlineLvl w:val="0"/>
    </w:pPr>
    <w:rPr>
      <w:rFonts w:ascii="Arial" w:hAnsi="Arial" w:cs="Arial"/>
      <w:b/>
      <w:bCs/>
      <w:sz w:val="36"/>
      <w:szCs w:val="32"/>
    </w:rPr>
  </w:style>
  <w:style w:type="paragraph" w:styleId="Heading2">
    <w:name w:val="heading 2"/>
    <w:next w:val="BodyText"/>
    <w:link w:val="Heading2Char"/>
    <w:uiPriority w:val="2"/>
    <w:qFormat/>
    <w:rsid w:val="00FC0757"/>
    <w:pPr>
      <w:keepNext/>
      <w:keepLines/>
      <w:suppressAutoHyphens/>
      <w:spacing w:before="180" w:after="80"/>
      <w:outlineLvl w:val="1"/>
    </w:pPr>
    <w:rPr>
      <w:rFonts w:ascii="Arial" w:hAnsi="Arial" w:cs="Arial"/>
      <w:b/>
      <w:bCs/>
      <w:sz w:val="28"/>
      <w:szCs w:val="26"/>
    </w:rPr>
  </w:style>
  <w:style w:type="paragraph" w:styleId="Heading3">
    <w:name w:val="heading 3"/>
    <w:next w:val="BodyText"/>
    <w:link w:val="Heading3Char"/>
    <w:uiPriority w:val="2"/>
    <w:qFormat/>
    <w:rsid w:val="00FC0757"/>
    <w:pPr>
      <w:keepNext/>
      <w:keepLines/>
      <w:suppressAutoHyphens/>
      <w:spacing w:before="200" w:after="120"/>
      <w:outlineLvl w:val="2"/>
    </w:pPr>
    <w:rPr>
      <w:rFonts w:ascii="Arial" w:hAnsi="Arial" w:cs="Arial"/>
      <w:b/>
      <w:bCs/>
      <w:sz w:val="24"/>
      <w:szCs w:val="23"/>
    </w:rPr>
  </w:style>
  <w:style w:type="paragraph" w:styleId="Heading4">
    <w:name w:val="heading 4"/>
    <w:next w:val="BodyText"/>
    <w:link w:val="Heading4Char"/>
    <w:uiPriority w:val="6"/>
    <w:qFormat/>
    <w:rsid w:val="005758D4"/>
    <w:pPr>
      <w:keepNext/>
      <w:keepLines/>
      <w:suppressAutoHyphens/>
      <w:spacing w:before="200" w:after="120"/>
      <w:outlineLvl w:val="3"/>
    </w:pPr>
    <w:rPr>
      <w:rFonts w:ascii="Arial" w:hAnsi="Arial" w:cs="Arial"/>
      <w:b/>
      <w:bCs/>
      <w:sz w:val="21"/>
      <w:szCs w:val="21"/>
    </w:rPr>
  </w:style>
  <w:style w:type="paragraph" w:styleId="Heading5">
    <w:name w:val="heading 5"/>
    <w:next w:val="BodyText"/>
    <w:link w:val="Heading5Char"/>
    <w:uiPriority w:val="6"/>
    <w:unhideWhenUsed/>
    <w:rsid w:val="00FC0757"/>
    <w:pPr>
      <w:keepNext/>
      <w:keepLines/>
      <w:suppressAutoHyphens/>
      <w:spacing w:before="200" w:after="120"/>
      <w:outlineLvl w:val="4"/>
    </w:pPr>
    <w:rPr>
      <w:rFonts w:ascii="Arial" w:hAnsi="Arial" w:cs="Arial"/>
      <w:b/>
      <w:bCs/>
      <w:iCs/>
      <w:szCs w:val="19"/>
    </w:rPr>
  </w:style>
  <w:style w:type="paragraph" w:styleId="Heading6">
    <w:name w:val="heading 6"/>
    <w:basedOn w:val="Normal"/>
    <w:next w:val="Normal"/>
    <w:link w:val="Heading6Char"/>
    <w:uiPriority w:val="98"/>
    <w:unhideWhenUsed/>
    <w:rsid w:val="0091000C"/>
    <w:pPr>
      <w:keepNext/>
      <w:keepLines/>
      <w:spacing w:before="120" w:after="80"/>
      <w:outlineLvl w:val="5"/>
    </w:pPr>
    <w:rPr>
      <w:rFonts w:cs="Arial"/>
      <w:bCs/>
      <w:i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8"/>
    <w:rsid w:val="00DF6A8D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8"/>
    <w:rsid w:val="00DF6A8D"/>
    <w:rPr>
      <w:color w:val="800080"/>
      <w:u w:val="single"/>
    </w:rPr>
  </w:style>
  <w:style w:type="character" w:customStyle="1" w:styleId="Heading2Char">
    <w:name w:val="Heading 2 Char"/>
    <w:link w:val="Heading2"/>
    <w:uiPriority w:val="2"/>
    <w:locked/>
    <w:rsid w:val="00FC0757"/>
    <w:rPr>
      <w:rFonts w:ascii="Arial" w:hAnsi="Arial" w:cs="Arial"/>
      <w:b/>
      <w:bCs/>
      <w:sz w:val="28"/>
      <w:szCs w:val="26"/>
    </w:rPr>
  </w:style>
  <w:style w:type="character" w:customStyle="1" w:styleId="Heading3Char">
    <w:name w:val="Heading 3 Char"/>
    <w:link w:val="Heading3"/>
    <w:uiPriority w:val="2"/>
    <w:locked/>
    <w:rsid w:val="00FC0757"/>
    <w:rPr>
      <w:rFonts w:ascii="Arial" w:hAnsi="Arial" w:cs="Arial"/>
      <w:b/>
      <w:bCs/>
      <w:sz w:val="24"/>
      <w:szCs w:val="23"/>
    </w:rPr>
  </w:style>
  <w:style w:type="character" w:customStyle="1" w:styleId="Heading4Char">
    <w:name w:val="Heading 4 Char"/>
    <w:link w:val="Heading4"/>
    <w:uiPriority w:val="6"/>
    <w:locked/>
    <w:rsid w:val="005758D4"/>
    <w:rPr>
      <w:rFonts w:ascii="Arial" w:hAnsi="Arial" w:cs="Arial"/>
      <w:b/>
      <w:bCs/>
      <w:sz w:val="21"/>
      <w:szCs w:val="21"/>
    </w:rPr>
  </w:style>
  <w:style w:type="character" w:customStyle="1" w:styleId="Heading5Char">
    <w:name w:val="Heading 5 Char"/>
    <w:link w:val="Heading5"/>
    <w:uiPriority w:val="6"/>
    <w:locked/>
    <w:rsid w:val="00FC0757"/>
    <w:rPr>
      <w:rFonts w:ascii="Arial" w:hAnsi="Arial" w:cs="Arial"/>
      <w:b/>
      <w:bCs/>
      <w:iCs/>
      <w:szCs w:val="19"/>
    </w:rPr>
  </w:style>
  <w:style w:type="paragraph" w:styleId="TOC1">
    <w:name w:val="toc 1"/>
    <w:uiPriority w:val="98"/>
    <w:unhideWhenUsed/>
    <w:rsid w:val="00DF6A8D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98"/>
    <w:unhideWhenUsed/>
    <w:rsid w:val="00DF6A8D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uiPriority w:val="98"/>
    <w:semiHidden/>
    <w:rsid w:val="00DF6A8D"/>
    <w:pPr>
      <w:ind w:left="567"/>
    </w:pPr>
  </w:style>
  <w:style w:type="paragraph" w:styleId="Header">
    <w:name w:val="header"/>
    <w:uiPriority w:val="98"/>
    <w:semiHidden/>
    <w:rsid w:val="00DF6A8D"/>
    <w:pPr>
      <w:tabs>
        <w:tab w:val="right" w:pos="10773"/>
      </w:tabs>
      <w:suppressAutoHyphens/>
    </w:pPr>
    <w:rPr>
      <w:rFonts w:ascii="Arial" w:hAnsi="Arial" w:cs="Arial"/>
      <w:sz w:val="16"/>
      <w:szCs w:val="16"/>
    </w:rPr>
  </w:style>
  <w:style w:type="paragraph" w:styleId="Footer">
    <w:name w:val="footer"/>
    <w:link w:val="FooterChar"/>
    <w:uiPriority w:val="99"/>
    <w:rsid w:val="00DF6A8D"/>
    <w:pPr>
      <w:tabs>
        <w:tab w:val="center" w:pos="5387"/>
        <w:tab w:val="right" w:pos="10773"/>
      </w:tabs>
      <w:suppressAutoHyphens/>
      <w:spacing w:before="200"/>
    </w:pPr>
    <w:rPr>
      <w:rFonts w:ascii="Arial" w:hAnsi="Arial" w:cs="Arial"/>
      <w:sz w:val="16"/>
      <w:szCs w:val="16"/>
    </w:rPr>
  </w:style>
  <w:style w:type="paragraph" w:styleId="Title">
    <w:name w:val="Title"/>
    <w:next w:val="BodyText"/>
    <w:link w:val="TitleChar"/>
    <w:rsid w:val="00574FF7"/>
    <w:pPr>
      <w:keepNext/>
      <w:keepLines/>
      <w:tabs>
        <w:tab w:val="right" w:pos="10773"/>
      </w:tabs>
      <w:suppressAutoHyphens/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character" w:styleId="PageNumber">
    <w:name w:val="page number"/>
    <w:uiPriority w:val="98"/>
    <w:semiHidden/>
    <w:rsid w:val="00DF6A8D"/>
    <w:rPr>
      <w:rFonts w:ascii="Calibri" w:hAnsi="Calibri" w:hint="default"/>
      <w:sz w:val="16"/>
    </w:rPr>
  </w:style>
  <w:style w:type="table" w:styleId="TableGrid">
    <w:name w:val="Table Grid"/>
    <w:basedOn w:val="TableNormal"/>
    <w:rsid w:val="009D15DB"/>
    <w:rPr>
      <w:rFonts w:ascii="Calibri" w:hAnsi="Calibri"/>
      <w:sz w:val="22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</w:style>
  <w:style w:type="numbering" w:customStyle="1" w:styleId="Bulleted">
    <w:name w:val="Bulleted"/>
    <w:rsid w:val="00DF6A8D"/>
    <w:pPr>
      <w:numPr>
        <w:numId w:val="1"/>
      </w:numPr>
    </w:pPr>
  </w:style>
  <w:style w:type="paragraph" w:styleId="BodyText">
    <w:name w:val="Body Text"/>
    <w:link w:val="BodyTextChar"/>
    <w:qFormat/>
    <w:rsid w:val="00FC0757"/>
    <w:pPr>
      <w:suppressAutoHyphens/>
      <w:spacing w:before="240" w:after="240"/>
    </w:pPr>
    <w:rPr>
      <w:rFonts w:ascii="Arial" w:hAnsi="Arial" w:cs="Arial"/>
      <w:szCs w:val="18"/>
    </w:rPr>
  </w:style>
  <w:style w:type="numbering" w:customStyle="1" w:styleId="StyleOutlinenumbered">
    <w:name w:val="Style Outline numbered"/>
    <w:basedOn w:val="NoList"/>
    <w:rsid w:val="00DF6A8D"/>
    <w:pPr>
      <w:numPr>
        <w:numId w:val="2"/>
      </w:numPr>
    </w:pPr>
  </w:style>
  <w:style w:type="paragraph" w:styleId="ListBullet">
    <w:name w:val="List Bullet"/>
    <w:link w:val="ListBulletChar"/>
    <w:uiPriority w:val="1"/>
    <w:qFormat/>
    <w:rsid w:val="00356D49"/>
    <w:pPr>
      <w:numPr>
        <w:numId w:val="35"/>
      </w:numPr>
      <w:suppressAutoHyphens/>
      <w:spacing w:line="264" w:lineRule="auto"/>
    </w:pPr>
    <w:rPr>
      <w:rFonts w:ascii="Arial" w:hAnsi="Arial" w:cs="Arial"/>
      <w:sz w:val="18"/>
      <w:szCs w:val="18"/>
    </w:rPr>
  </w:style>
  <w:style w:type="paragraph" w:styleId="ListBullet2">
    <w:name w:val="List Bullet 2"/>
    <w:link w:val="ListBullet2Char"/>
    <w:uiPriority w:val="3"/>
    <w:qFormat/>
    <w:rsid w:val="00473E0E"/>
    <w:pPr>
      <w:numPr>
        <w:numId w:val="42"/>
      </w:numPr>
      <w:suppressAutoHyphens/>
      <w:spacing w:before="40" w:after="40" w:line="264" w:lineRule="auto"/>
    </w:pPr>
    <w:rPr>
      <w:rFonts w:ascii="Arial" w:hAnsi="Arial"/>
      <w:sz w:val="18"/>
      <w:szCs w:val="24"/>
    </w:rPr>
  </w:style>
  <w:style w:type="paragraph" w:styleId="ListNumber">
    <w:name w:val="List Number"/>
    <w:link w:val="ListNumberChar"/>
    <w:uiPriority w:val="3"/>
    <w:rsid w:val="00FC0757"/>
    <w:pPr>
      <w:numPr>
        <w:numId w:val="37"/>
      </w:numPr>
      <w:spacing w:before="40" w:after="40" w:line="264" w:lineRule="auto"/>
    </w:pPr>
    <w:rPr>
      <w:rFonts w:ascii="Arial" w:hAnsi="Arial"/>
      <w:szCs w:val="24"/>
    </w:rPr>
  </w:style>
  <w:style w:type="paragraph" w:styleId="ListNumber2">
    <w:name w:val="List Number 2"/>
    <w:link w:val="ListNumber2Char"/>
    <w:uiPriority w:val="5"/>
    <w:rsid w:val="001B44A6"/>
    <w:pPr>
      <w:numPr>
        <w:numId w:val="44"/>
      </w:numPr>
      <w:spacing w:before="40" w:after="40" w:line="264" w:lineRule="auto"/>
    </w:pPr>
    <w:rPr>
      <w:rFonts w:ascii="Arial" w:hAnsi="Arial"/>
      <w:sz w:val="18"/>
      <w:szCs w:val="24"/>
    </w:rPr>
  </w:style>
  <w:style w:type="paragraph" w:customStyle="1" w:styleId="TableText">
    <w:name w:val="Table Text"/>
    <w:basedOn w:val="BodyText"/>
    <w:uiPriority w:val="3"/>
    <w:qFormat/>
    <w:rsid w:val="00596C13"/>
    <w:rPr>
      <w:szCs w:val="20"/>
    </w:rPr>
  </w:style>
  <w:style w:type="paragraph" w:styleId="ListNumber3">
    <w:name w:val="List Number 3"/>
    <w:basedOn w:val="Normal"/>
    <w:uiPriority w:val="5"/>
    <w:rsid w:val="002B4410"/>
    <w:pPr>
      <w:numPr>
        <w:numId w:val="45"/>
      </w:numPr>
      <w:spacing w:before="40" w:after="40" w:line="264" w:lineRule="auto"/>
      <w:ind w:left="1020" w:hanging="340"/>
    </w:pPr>
  </w:style>
  <w:style w:type="character" w:customStyle="1" w:styleId="BodyTextChar">
    <w:name w:val="Body Text Char"/>
    <w:link w:val="BodyText"/>
    <w:rsid w:val="00FC0757"/>
    <w:rPr>
      <w:rFonts w:ascii="Arial" w:hAnsi="Arial" w:cs="Arial"/>
      <w:szCs w:val="18"/>
    </w:rPr>
  </w:style>
  <w:style w:type="paragraph" w:styleId="BalloonText">
    <w:name w:val="Balloon Text"/>
    <w:basedOn w:val="Normal"/>
    <w:link w:val="BalloonTextChar"/>
    <w:uiPriority w:val="98"/>
    <w:semiHidden/>
    <w:rsid w:val="00DF6A8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8"/>
    <w:semiHidden/>
    <w:rsid w:val="00B96A5D"/>
    <w:rPr>
      <w:rFonts w:ascii="Tahoma" w:hAnsi="Tahoma" w:cs="Tahoma"/>
      <w:sz w:val="16"/>
      <w:szCs w:val="16"/>
    </w:rPr>
  </w:style>
  <w:style w:type="character" w:customStyle="1" w:styleId="FooterURL">
    <w:name w:val="Footer URL"/>
    <w:rsid w:val="008E0C3F"/>
    <w:rPr>
      <w:sz w:val="22"/>
      <w:szCs w:val="22"/>
    </w:rPr>
  </w:style>
  <w:style w:type="character" w:customStyle="1" w:styleId="Heading6Char">
    <w:name w:val="Heading 6 Char"/>
    <w:link w:val="Heading6"/>
    <w:uiPriority w:val="98"/>
    <w:rsid w:val="0091000C"/>
    <w:rPr>
      <w:rFonts w:ascii="Arial" w:eastAsia="Times New Roman" w:hAnsi="Arial" w:cs="Arial"/>
      <w:bCs/>
      <w:i/>
      <w:sz w:val="17"/>
      <w:szCs w:val="17"/>
    </w:rPr>
  </w:style>
  <w:style w:type="paragraph" w:customStyle="1" w:styleId="QuestionHelpText">
    <w:name w:val="Question Help Text"/>
    <w:basedOn w:val="TableText"/>
    <w:uiPriority w:val="14"/>
    <w:rsid w:val="00DD264E"/>
    <w:pPr>
      <w:spacing w:before="0"/>
    </w:pPr>
    <w:rPr>
      <w:color w:val="636363"/>
      <w:sz w:val="18"/>
      <w:szCs w:val="18"/>
    </w:rPr>
  </w:style>
  <w:style w:type="character" w:styleId="CommentReference">
    <w:name w:val="annotation reference"/>
    <w:uiPriority w:val="98"/>
    <w:semiHidden/>
    <w:rsid w:val="00DF6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8"/>
    <w:semiHidden/>
    <w:rsid w:val="00DF6A8D"/>
    <w:rPr>
      <w:szCs w:val="20"/>
    </w:rPr>
  </w:style>
  <w:style w:type="character" w:customStyle="1" w:styleId="CommentTextChar">
    <w:name w:val="Comment Text Char"/>
    <w:link w:val="CommentText"/>
    <w:uiPriority w:val="98"/>
    <w:semiHidden/>
    <w:rsid w:val="00B96A5D"/>
    <w:rPr>
      <w:rFonts w:ascii="Arial" w:hAnsi="Arial"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8"/>
    <w:semiHidden/>
    <w:rsid w:val="00DF6A8D"/>
    <w:rPr>
      <w:b/>
      <w:bCs/>
    </w:rPr>
  </w:style>
  <w:style w:type="character" w:customStyle="1" w:styleId="CommentSubjectChar">
    <w:name w:val="Comment Subject Char"/>
    <w:link w:val="CommentSubject"/>
    <w:uiPriority w:val="98"/>
    <w:semiHidden/>
    <w:rsid w:val="00B96A5D"/>
    <w:rPr>
      <w:rFonts w:ascii="Arial" w:hAnsi="Arial"/>
      <w:b/>
      <w:bCs/>
      <w:sz w:val="18"/>
    </w:rPr>
  </w:style>
  <w:style w:type="character" w:customStyle="1" w:styleId="FooterChar">
    <w:name w:val="Footer Char"/>
    <w:link w:val="Footer"/>
    <w:uiPriority w:val="99"/>
    <w:rsid w:val="00B96A5D"/>
    <w:rPr>
      <w:rFonts w:ascii="Arial" w:hAnsi="Arial" w:cs="Arial"/>
      <w:sz w:val="16"/>
      <w:szCs w:val="16"/>
    </w:rPr>
  </w:style>
  <w:style w:type="character" w:customStyle="1" w:styleId="Heading1Char">
    <w:name w:val="Heading 1 Char"/>
    <w:link w:val="Heading1"/>
    <w:uiPriority w:val="2"/>
    <w:rsid w:val="00FC0757"/>
    <w:rPr>
      <w:rFonts w:ascii="Arial" w:hAnsi="Arial" w:cs="Arial"/>
      <w:b/>
      <w:bCs/>
      <w:sz w:val="36"/>
      <w:szCs w:val="32"/>
    </w:rPr>
  </w:style>
  <w:style w:type="character" w:customStyle="1" w:styleId="TitleChar">
    <w:name w:val="Title Char"/>
    <w:link w:val="Title"/>
    <w:rsid w:val="00574FF7"/>
    <w:rPr>
      <w:rFonts w:ascii="Arial" w:hAnsi="Arial" w:cs="Arial"/>
      <w:b/>
      <w:bCs/>
      <w:sz w:val="32"/>
      <w:szCs w:val="32"/>
    </w:rPr>
  </w:style>
  <w:style w:type="character" w:customStyle="1" w:styleId="ListBulletChar">
    <w:name w:val="List Bullet Char"/>
    <w:link w:val="ListBullet"/>
    <w:uiPriority w:val="1"/>
    <w:rsid w:val="00356D49"/>
    <w:rPr>
      <w:rFonts w:ascii="Arial" w:hAnsi="Arial" w:cs="Arial"/>
      <w:sz w:val="18"/>
      <w:szCs w:val="18"/>
    </w:rPr>
  </w:style>
  <w:style w:type="character" w:customStyle="1" w:styleId="ListBullet2Char">
    <w:name w:val="List Bullet 2 Char"/>
    <w:link w:val="ListBullet2"/>
    <w:uiPriority w:val="3"/>
    <w:rsid w:val="00473E0E"/>
    <w:rPr>
      <w:rFonts w:ascii="Arial" w:hAnsi="Arial"/>
      <w:sz w:val="18"/>
      <w:szCs w:val="24"/>
    </w:rPr>
  </w:style>
  <w:style w:type="character" w:styleId="Strong">
    <w:name w:val="Strong"/>
    <w:uiPriority w:val="4"/>
    <w:qFormat/>
    <w:rsid w:val="00DF6A8D"/>
    <w:rPr>
      <w:b/>
      <w:bCs/>
    </w:rPr>
  </w:style>
  <w:style w:type="paragraph" w:styleId="ListBullet3">
    <w:name w:val="List Bullet 3"/>
    <w:basedOn w:val="Normal"/>
    <w:uiPriority w:val="3"/>
    <w:rsid w:val="002B4410"/>
    <w:pPr>
      <w:numPr>
        <w:numId w:val="43"/>
      </w:numPr>
      <w:spacing w:before="40" w:after="40" w:line="264" w:lineRule="auto"/>
      <w:ind w:left="1020" w:hanging="340"/>
    </w:pPr>
  </w:style>
  <w:style w:type="character" w:customStyle="1" w:styleId="ListNumberChar">
    <w:name w:val="List Number Char"/>
    <w:link w:val="ListNumber"/>
    <w:uiPriority w:val="3"/>
    <w:rsid w:val="00FC0757"/>
    <w:rPr>
      <w:rFonts w:ascii="Arial" w:hAnsi="Arial"/>
      <w:szCs w:val="24"/>
    </w:rPr>
  </w:style>
  <w:style w:type="character" w:customStyle="1" w:styleId="ListNumber2Char">
    <w:name w:val="List Number 2 Char"/>
    <w:link w:val="ListNumber2"/>
    <w:uiPriority w:val="5"/>
    <w:rsid w:val="001B44A6"/>
    <w:rPr>
      <w:rFonts w:ascii="Arial" w:hAnsi="Arial"/>
      <w:sz w:val="18"/>
      <w:szCs w:val="24"/>
    </w:rPr>
  </w:style>
  <w:style w:type="character" w:styleId="Emphasis">
    <w:name w:val="Emphasis"/>
    <w:uiPriority w:val="4"/>
    <w:qFormat/>
    <w:rsid w:val="00DF6A8D"/>
    <w:rPr>
      <w:i/>
      <w:iCs/>
    </w:rPr>
  </w:style>
  <w:style w:type="paragraph" w:customStyle="1" w:styleId="Footercentered">
    <w:name w:val="Footer centered"/>
    <w:basedOn w:val="Footer"/>
    <w:link w:val="FootercenteredChar"/>
    <w:uiPriority w:val="8"/>
    <w:rsid w:val="00DF6A8D"/>
    <w:pPr>
      <w:tabs>
        <w:tab w:val="clear" w:pos="5387"/>
        <w:tab w:val="clear" w:pos="10773"/>
      </w:tabs>
      <w:jc w:val="center"/>
    </w:pPr>
  </w:style>
  <w:style w:type="character" w:customStyle="1" w:styleId="FootercenteredChar">
    <w:name w:val="Footer centered Char"/>
    <w:link w:val="Footercentered"/>
    <w:uiPriority w:val="8"/>
    <w:rsid w:val="00B96A5D"/>
    <w:rPr>
      <w:rFonts w:ascii="Arial" w:hAnsi="Arial" w:cs="Arial"/>
      <w:sz w:val="16"/>
      <w:szCs w:val="16"/>
    </w:rPr>
  </w:style>
  <w:style w:type="paragraph" w:styleId="Revision">
    <w:name w:val="Revision"/>
    <w:hidden/>
    <w:uiPriority w:val="71"/>
    <w:unhideWhenUsed/>
    <w:rsid w:val="000B0CD2"/>
    <w:rPr>
      <w:rFonts w:ascii="Arial" w:hAnsi="Arial"/>
      <w:sz w:val="1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E567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41A38"/>
    <w:rPr>
      <w:color w:val="2B579A"/>
      <w:shd w:val="clear" w:color="auto" w:fill="E1DFDD"/>
    </w:rPr>
  </w:style>
  <w:style w:type="character" w:customStyle="1" w:styleId="VICFontAnchor">
    <w:name w:val="VIC Font Anchor"/>
    <w:uiPriority w:val="99"/>
    <w:semiHidden/>
    <w:rPr>
      <w:rFonts w:ascii="VIC" w:hAnsi="VIC" w:cs="VIC"/>
    </w:rPr>
  </w:style>
  <w:style w:type="character" w:customStyle="1" w:styleId="VICExtraLightItalicFontAnchor">
    <w:name w:val="VIC ExtraLight Italic Font Anchor"/>
    <w:uiPriority w:val="99"/>
    <w:semiHidden/>
    <w:rPr>
      <w:rFonts w:ascii="VIC ExtraLight Italic" w:hAnsi="VIC ExtraLight Italic" w:cs="VIC ExtraLight Italic"/>
    </w:rPr>
  </w:style>
  <w:style w:type="character" w:customStyle="1" w:styleId="VICExtraLightFontAnchor">
    <w:name w:val="VIC ExtraLight Font Anchor"/>
    <w:uiPriority w:val="99"/>
    <w:semiHidden/>
    <w:rPr>
      <w:rFonts w:ascii="VIC ExtraLight" w:hAnsi="VIC ExtraLight" w:cs="VIC ExtraLight"/>
    </w:rPr>
  </w:style>
  <w:style w:type="character" w:customStyle="1" w:styleId="VICLightItalicFontAnchor">
    <w:name w:val="VIC Light Italic Font Anchor"/>
    <w:uiPriority w:val="99"/>
    <w:semiHidden/>
    <w:rPr>
      <w:rFonts w:ascii="VIC Light Italic" w:hAnsi="VIC Light Italic" w:cs="VIC Light Italic"/>
    </w:rPr>
  </w:style>
  <w:style w:type="character" w:customStyle="1" w:styleId="VICLightFontAnchor">
    <w:name w:val="VIC Light Font Anchor"/>
    <w:uiPriority w:val="99"/>
    <w:semiHidden/>
    <w:rPr>
      <w:rFonts w:ascii="VIC Light" w:hAnsi="VIC Light" w:cs="VIC Light"/>
    </w:rPr>
  </w:style>
  <w:style w:type="character" w:customStyle="1" w:styleId="VICMediumItalicFontAnchor">
    <w:name w:val="VIC Medium Italic Font Anchor"/>
    <w:uiPriority w:val="99"/>
    <w:semiHidden/>
    <w:rPr>
      <w:rFonts w:ascii="VIC Medium Italic" w:hAnsi="VIC Medium Italic" w:cs="VIC Medium Italic"/>
    </w:rPr>
  </w:style>
  <w:style w:type="character" w:customStyle="1" w:styleId="VICMediumFontAnchor">
    <w:name w:val="VIC Medium Font Anchor"/>
    <w:uiPriority w:val="99"/>
    <w:semiHidden/>
    <w:rPr>
      <w:rFonts w:ascii="VIC Medium" w:hAnsi="VIC Medium" w:cs="VIC Medium"/>
    </w:rPr>
  </w:style>
  <w:style w:type="character" w:customStyle="1" w:styleId="VICSemiBoldItalicFontAnchor">
    <w:name w:val="VIC SemiBold Italic Font Anchor"/>
    <w:uiPriority w:val="99"/>
    <w:semiHidden/>
    <w:rPr>
      <w:rFonts w:ascii="VIC SemiBold Italic" w:hAnsi="VIC SemiBold Italic" w:cs="VIC SemiBold Italic"/>
    </w:rPr>
  </w:style>
  <w:style w:type="character" w:customStyle="1" w:styleId="VICSemiBoldFontAnchor">
    <w:name w:val="VIC SemiBold Font Anchor"/>
    <w:uiPriority w:val="99"/>
    <w:semiHidden/>
    <w:rPr>
      <w:rFonts w:ascii="VIC SemiBold" w:hAnsi="VIC SemiBold" w:cs="VIC Semi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pc.vic.gov.a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consumer.vic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CSignatureInstructions xmlns="819b386d-50bf-46e4-84ce-1e7bab8d2c49" xsi:nil="true"/>
    <ABCRecordTitle xmlns="819b386d-50bf-46e4-84ce-1e7bab8d2c49">Changes to and Gazettal of two forms approved by the Director Consumer Affairs resulting from Building Legislation Amendment (Buyer Protections) Act 2025 due to come into affect 1 July 2026</ABCRecordTitle>
    <ABCSignatureRequired xmlns="819b386d-50bf-46e4-84ce-1e7bab8d2c49">false</ABCSignatureRequired>
    <ABCUpdateToken xmlns="819b386d-50bf-46e4-84ce-1e7bab8d2c49" xsi:nil="true"/>
    <ABCRecordId xmlns="819b386d-50bf-46e4-84ce-1e7bab8d2c49">BORG-260600439</ABCRecord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ttachment Document" ma:contentTypeID="0x010100ADB6A493CB944449B507A6E62846B95F00D9560FF45A2AF645B6D8B6055972C710" ma:contentTypeVersion="22" ma:contentTypeDescription="Attachment Document" ma:contentTypeScope="" ma:versionID="d273406908861dc5568c25def369807f">
  <xsd:schema xmlns:xsd="http://www.w3.org/2001/XMLSchema" xmlns:xs="http://www.w3.org/2001/XMLSchema" xmlns:p="http://schemas.microsoft.com/office/2006/metadata/properties" xmlns:ns2="819b386d-50bf-46e4-84ce-1e7bab8d2c49" targetNamespace="http://schemas.microsoft.com/office/2006/metadata/properties" ma:root="true" ma:fieldsID="d95579900f5d18e5105be68b01af6a31" ns2:_="">
    <xsd:import namespace="819b386d-50bf-46e4-84ce-1e7bab8d2c49"/>
    <xsd:element name="properties">
      <xsd:complexType>
        <xsd:sequence>
          <xsd:element name="documentManagement">
            <xsd:complexType>
              <xsd:all>
                <xsd:element ref="ns2:ABCSignatureRequired" minOccurs="0"/>
                <xsd:element ref="ns2:ABCSignatureInstructions" minOccurs="0"/>
                <xsd:element ref="ns2:ABCRecordTitle" minOccurs="0"/>
                <xsd:element ref="ns2:ABCRecordId" minOccurs="0"/>
                <xsd:element ref="ns2:ABCUpdateTo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b386d-50bf-46e4-84ce-1e7bab8d2c49" elementFormDefault="qualified">
    <xsd:import namespace="http://schemas.microsoft.com/office/2006/documentManagement/types"/>
    <xsd:import namespace="http://schemas.microsoft.com/office/infopath/2007/PartnerControls"/>
    <xsd:element name="ABCSignatureRequired" ma:index="1" nillable="true" ma:displayName="Signature Required" ma:default="0" ma:internalName="ABCSignatureRequired">
      <xsd:simpleType>
        <xsd:restriction base="dms:Boolean"/>
      </xsd:simpleType>
    </xsd:element>
    <xsd:element name="ABCSignatureInstructions" ma:index="2" nillable="true" ma:displayName="Signature Instructions" ma:internalName="ABCSignatureInstructions">
      <xsd:simpleType>
        <xsd:restriction base="dms:Note">
          <xsd:maxLength value="255"/>
        </xsd:restriction>
      </xsd:simpleType>
    </xsd:element>
    <xsd:element name="ABCRecordTitle" ma:index="3" nillable="true" ma:displayName="Record Title" ma:internalName="ABCRecordTitle">
      <xsd:simpleType>
        <xsd:restriction base="dms:Text"/>
      </xsd:simpleType>
    </xsd:element>
    <xsd:element name="ABCRecordId" ma:index="4" nillable="true" ma:displayName="Record Id" ma:indexed="true" ma:internalName="ABCRecordId">
      <xsd:simpleType>
        <xsd:restriction base="dms:Text"/>
      </xsd:simpleType>
    </xsd:element>
    <xsd:element name="ABCUpdateToken" ma:index="5" nillable="true" ma:displayName="ABC Update Token" ma:internalName="ABCUpdateToke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F040D-BD44-4BBA-8751-54A0541E9637}">
  <ds:schemaRefs>
    <ds:schemaRef ds:uri="http://schemas.microsoft.com/office/2006/metadata/properties"/>
    <ds:schemaRef ds:uri="http://schemas.microsoft.com/office/infopath/2007/PartnerControls"/>
    <ds:schemaRef ds:uri="819b386d-50bf-46e4-84ce-1e7bab8d2c49"/>
  </ds:schemaRefs>
</ds:datastoreItem>
</file>

<file path=customXml/itemProps2.xml><?xml version="1.0" encoding="utf-8"?>
<ds:datastoreItem xmlns:ds="http://schemas.openxmlformats.org/officeDocument/2006/customXml" ds:itemID="{3E0F6253-400C-4F0A-9D23-E9EBB81BA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b386d-50bf-46e4-84ce-1e7bab8d2c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A034E5-2FA2-4F05-BBDB-F53EE4A6FA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E986A8-2068-41A7-9DF7-DD6D0852D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3162</Characters>
  <Application>Microsoft Office Word</Application>
  <DocSecurity>0</DocSecurity>
  <Lines>26</Lines>
  <Paragraphs>7</Paragraphs>
  <ScaleCrop>false</ScaleCrop>
  <Company>Department of Justice and Regulation</Company>
  <LinksUpToDate>false</LinksUpToDate>
  <CharactersWithSpaces>3709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 - Contract checklist - Insurance changes 1 July 2026.docx</dc:title>
  <dc:subject/>
  <dc:creator>Consumer Affairs Victoria</dc:creator>
  <cp:keywords/>
  <cp:lastModifiedBy>Justine R Lynzaat (DGS)</cp:lastModifiedBy>
  <cp:revision>11</cp:revision>
  <cp:lastPrinted>2016-08-03T01:36:00Z</cp:lastPrinted>
  <dcterms:created xsi:type="dcterms:W3CDTF">2026-06-16T03:54:00Z</dcterms:created>
  <dcterms:modified xsi:type="dcterms:W3CDTF">2026-06-22T02:44:00Z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TRIMID">
    <vt:lpwstr>CD/16/373563</vt:lpwstr>
  </property>
  <property fmtid="{D5CDD505-2E9C-101B-9397-08002B2CF9AE}" pid="4" name="TRIM_DateDue">
    <vt:lpwstr> </vt:lpwstr>
  </property>
  <property fmtid="{D5CDD505-2E9C-101B-9397-08002B2CF9AE}" pid="5" name="TRIM_Author">
    <vt:lpwstr>NIGRO, Christine</vt:lpwstr>
  </property>
  <property fmtid="{D5CDD505-2E9C-101B-9397-08002B2CF9AE}" pid="6" name="TRIM_Container">
    <vt:lpwstr>DG/16/39610</vt:lpwstr>
  </property>
  <property fmtid="{D5CDD505-2E9C-101B-9397-08002B2CF9AE}" pid="7" name="TRIM_Creator">
    <vt:lpwstr>NIGRO, Christine</vt:lpwstr>
  </property>
  <property fmtid="{D5CDD505-2E9C-101B-9397-08002B2CF9AE}" pid="8" name="TRIM_DateRegistered">
    <vt:lpwstr>1 August, 2016</vt:lpwstr>
  </property>
  <property fmtid="{D5CDD505-2E9C-101B-9397-08002B2CF9AE}" pid="9" name="TRIM_OwnerLocation">
    <vt:lpwstr>Policy &amp; Legislation Branch (CAV)</vt:lpwstr>
  </property>
  <property fmtid="{D5CDD505-2E9C-101B-9397-08002B2CF9AE}" pid="10" name="TRIM_ResponsibleOfficer">
    <vt:lpwstr> </vt:lpwstr>
  </property>
  <property fmtid="{D5CDD505-2E9C-101B-9397-08002B2CF9AE}" pid="11" name="TRIM_Title">
    <vt:lpwstr>Fact Sheet - Final - August 2016 - Domestic Building Contract Checklist</vt:lpwstr>
  </property>
  <property fmtid="{D5CDD505-2E9C-101B-9397-08002B2CF9AE}" pid="12" name="ClassificationContentMarkingFooterShapeIds">
    <vt:lpwstr>21095127,273d8528,7a90672d</vt:lpwstr>
  </property>
  <property fmtid="{D5CDD505-2E9C-101B-9397-08002B2CF9AE}" pid="13" name="ClassificationContentMarkingFooterFontProps">
    <vt:lpwstr>#000000,11,Aptos</vt:lpwstr>
  </property>
  <property fmtid="{D5CDD505-2E9C-101B-9397-08002B2CF9AE}" pid="14" name="ClassificationContentMarkingFooterText">
    <vt:lpwstr>OFFICIAL</vt:lpwstr>
  </property>
  <property fmtid="{D5CDD505-2E9C-101B-9397-08002B2CF9AE}" pid="15" name="MSIP_Label_7158ebbd-6c5e-441f-bfc9-4eb8c11e3978_Enabled">
    <vt:lpwstr>true</vt:lpwstr>
  </property>
  <property fmtid="{D5CDD505-2E9C-101B-9397-08002B2CF9AE}" pid="16" name="MSIP_Label_7158ebbd-6c5e-441f-bfc9-4eb8c11e3978_SetDate">
    <vt:lpwstr>2026-04-07T01:13:17Z</vt:lpwstr>
  </property>
  <property fmtid="{D5CDD505-2E9C-101B-9397-08002B2CF9AE}" pid="17" name="MSIP_Label_7158ebbd-6c5e-441f-bfc9-4eb8c11e3978_Method">
    <vt:lpwstr>Privileged</vt:lpwstr>
  </property>
  <property fmtid="{D5CDD505-2E9C-101B-9397-08002B2CF9AE}" pid="18" name="MSIP_Label_7158ebbd-6c5e-441f-bfc9-4eb8c11e3978_Name">
    <vt:lpwstr>7158ebbd-6c5e-441f-bfc9-4eb8c11e3978</vt:lpwstr>
  </property>
  <property fmtid="{D5CDD505-2E9C-101B-9397-08002B2CF9AE}" pid="19" name="MSIP_Label_7158ebbd-6c5e-441f-bfc9-4eb8c11e3978_SiteId">
    <vt:lpwstr>722ea0be-3e1c-4b11-ad6f-9401d6856e24</vt:lpwstr>
  </property>
  <property fmtid="{D5CDD505-2E9C-101B-9397-08002B2CF9AE}" pid="20" name="MSIP_Label_7158ebbd-6c5e-441f-bfc9-4eb8c11e3978_ActionId">
    <vt:lpwstr>7420086c-cfcf-4c0c-a8b4-4430adf588d3</vt:lpwstr>
  </property>
  <property fmtid="{D5CDD505-2E9C-101B-9397-08002B2CF9AE}" pid="21" name="MSIP_Label_7158ebbd-6c5e-441f-bfc9-4eb8c11e3978_ContentBits">
    <vt:lpwstr>2</vt:lpwstr>
  </property>
  <property fmtid="{D5CDD505-2E9C-101B-9397-08002B2CF9AE}" pid="22" name="MSIP_Label_7158ebbd-6c5e-441f-bfc9-4eb8c11e3978_Tag">
    <vt:lpwstr>10, 0, 1, 2</vt:lpwstr>
  </property>
  <property fmtid="{D5CDD505-2E9C-101B-9397-08002B2CF9AE}" pid="23" name="ContentTypeId">
    <vt:lpwstr>0x010100ADB6A493CB944449B507A6E62846B95F00D9560FF45A2AF645B6D8B6055972C710</vt:lpwstr>
  </property>
  <property fmtid="{D5CDD505-2E9C-101B-9397-08002B2CF9AE}" pid="24" name="ABCDocumentReference">
    <vt:lpwstr/>
  </property>
  <property fmtid="{D5CDD505-2E9C-101B-9397-08002B2CF9AE}" pid="25" name="_docset_NoMedatataSyncRequired">
    <vt:lpwstr>True</vt:lpwstr>
  </property>
</Properties>
</file>